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5103"/>
      </w:tblGrid>
      <w:tr w:rsidR="0071205F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5F" w:rsidRDefault="0071205F">
            <w:pPr>
              <w:pStyle w:val="ConsPlusNormal"/>
              <w:tabs>
                <w:tab w:val="left" w:pos="4962"/>
              </w:tabs>
              <w:snapToGrid w:val="0"/>
              <w:ind w:firstLine="709"/>
              <w:jc w:val="both"/>
              <w:rPr>
                <w:sz w:val="26"/>
                <w:szCs w:val="26"/>
              </w:rPr>
            </w:pPr>
            <w:bookmarkStart w:id="0" w:name="P183"/>
            <w:bookmarkStart w:id="1" w:name="_GoBack"/>
            <w:bookmarkEnd w:id="0"/>
            <w:bookmarkEnd w:id="1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5F" w:rsidRDefault="0071205F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71205F" w:rsidRDefault="00EE05C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Требования</w:t>
      </w:r>
    </w:p>
    <w:p w:rsidR="0071205F" w:rsidRDefault="00EE05C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к оформлению социально значимого проекта,</w:t>
      </w:r>
    </w:p>
    <w:p w:rsidR="0071205F" w:rsidRDefault="00EE05C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направленного на профилактику социального сиротства и семейного неблагополучия</w:t>
      </w:r>
    </w:p>
    <w:p w:rsidR="0071205F" w:rsidRDefault="0071205F">
      <w:pPr>
        <w:pStyle w:val="ConsPlusNormal"/>
        <w:jc w:val="center"/>
        <w:rPr>
          <w:sz w:val="26"/>
          <w:szCs w:val="26"/>
        </w:rPr>
      </w:pPr>
    </w:p>
    <w:p w:rsidR="0071205F" w:rsidRDefault="00EE05C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I. Общие положения</w:t>
      </w:r>
    </w:p>
    <w:p w:rsidR="0071205F" w:rsidRDefault="0071205F">
      <w:pPr>
        <w:pStyle w:val="ConsPlusNormal"/>
        <w:jc w:val="center"/>
        <w:rPr>
          <w:sz w:val="26"/>
          <w:szCs w:val="26"/>
        </w:rPr>
      </w:pPr>
    </w:p>
    <w:p w:rsidR="0071205F" w:rsidRDefault="00EE05CF">
      <w:pPr>
        <w:pStyle w:val="ConsPlusNormal"/>
        <w:tabs>
          <w:tab w:val="left" w:pos="4962"/>
        </w:tabs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Настоящие требования к </w:t>
      </w:r>
      <w:r>
        <w:rPr>
          <w:sz w:val="26"/>
          <w:szCs w:val="26"/>
        </w:rPr>
        <w:t>оформлению социально значимых проектов призваны обеспечить стандартизацию в изложении и оформлении социально значимых проектов, направленных на профилактику социального сиротства и семейного неблагополучия, социально ориентированными некоммерческими органи</w:t>
      </w:r>
      <w:r>
        <w:rPr>
          <w:sz w:val="26"/>
          <w:szCs w:val="26"/>
        </w:rPr>
        <w:t>зациями, не являющимися казенными учреждениями (далее – некоммерческая организация) с целью получения гранта в форме субсидии.</w:t>
      </w:r>
    </w:p>
    <w:p w:rsidR="0071205F" w:rsidRDefault="00EE05CF">
      <w:pPr>
        <w:pStyle w:val="ConsPlusNormal"/>
        <w:tabs>
          <w:tab w:val="left" w:pos="4962"/>
        </w:tabs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стандартизации вызваны необходимостью создания системы конкурсного отбора и продвижения наиболее эффективных проектов,</w:t>
      </w:r>
      <w:r>
        <w:rPr>
          <w:sz w:val="26"/>
          <w:szCs w:val="26"/>
        </w:rPr>
        <w:t xml:space="preserve"> что предполагает их сопоставимость по основным параметрам.</w:t>
      </w:r>
    </w:p>
    <w:p w:rsidR="0071205F" w:rsidRDefault="0071205F">
      <w:pPr>
        <w:pStyle w:val="ConsPlusNormal"/>
        <w:ind w:firstLine="709"/>
        <w:jc w:val="both"/>
        <w:rPr>
          <w:sz w:val="26"/>
          <w:szCs w:val="26"/>
        </w:rPr>
      </w:pPr>
    </w:p>
    <w:p w:rsidR="0071205F" w:rsidRDefault="00EE05CF">
      <w:pPr>
        <w:pStyle w:val="ConsPlus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II.  Типовая схема оформления заявки</w:t>
      </w:r>
    </w:p>
    <w:p w:rsidR="0071205F" w:rsidRDefault="0071205F">
      <w:pPr>
        <w:pStyle w:val="ConsPlusNormal"/>
        <w:ind w:firstLine="709"/>
        <w:jc w:val="center"/>
        <w:rPr>
          <w:sz w:val="26"/>
          <w:szCs w:val="26"/>
        </w:rPr>
      </w:pPr>
    </w:p>
    <w:p w:rsidR="0071205F" w:rsidRDefault="00EE05CF">
      <w:pPr>
        <w:pStyle w:val="ConsPlusNormal"/>
        <w:ind w:firstLine="709"/>
        <w:jc w:val="both"/>
      </w:pPr>
      <w:r>
        <w:rPr>
          <w:sz w:val="26"/>
          <w:szCs w:val="26"/>
        </w:rPr>
        <w:t>2. Информация о некоммерческой организации содержит общую информацию об организации (название, дата создания, организационно-правовая форма, адрес, телефон,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данные руководителя организации, главного бухгалтера организации, руководителя (координатора) проекта; банковские реквизиты, имеющиеся ресурсы).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Информация о деятельности некоммерческой организации содержит сведения об основных сферах, объектах и видах </w:t>
      </w:r>
      <w:r>
        <w:rPr>
          <w:sz w:val="26"/>
          <w:szCs w:val="26"/>
        </w:rPr>
        <w:t>деятельности, количестве членов организации, сотрудников и волонтеров, доходах и расходах организации за текущий год, основных реализованных проектах за последние 2 года.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Описание проекта содержит следующие разделы: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название проекта с указанием его к</w:t>
      </w:r>
      <w:r>
        <w:rPr>
          <w:sz w:val="26"/>
          <w:szCs w:val="26"/>
        </w:rPr>
        <w:t>раткого содержания (не более 1–2 предложений);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 аннотацию проекта (изложение сути проекта, кратко повторяющее все части полной заявки (не более 1 страницы).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Отвечает на вопросы: кто будет выполнять проект, почему и кому нужен этот проект, каковы цели и </w:t>
      </w:r>
      <w:r>
        <w:rPr>
          <w:sz w:val="26"/>
          <w:szCs w:val="26"/>
        </w:rPr>
        <w:t>задачи, что получится в результате, как проект будет выполняться, сколько времени он будет продолжаться, сколько и какие потребуются ресурсы);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обоснование актуальности темы и постановку проблемы (не более 1 страницы).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Указывается проблема, которая должн</w:t>
      </w:r>
      <w:r>
        <w:rPr>
          <w:sz w:val="26"/>
          <w:szCs w:val="26"/>
        </w:rPr>
        <w:t>а быть сформулирована четко в виде какого-либо реально существующего противоречия, которое должно быть устранено в результате реализации проекта;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цели и задачи проекта.</w:t>
      </w:r>
    </w:p>
    <w:p w:rsidR="0071205F" w:rsidRDefault="00EE05CF">
      <w:pPr>
        <w:pStyle w:val="ConsPlusNormal"/>
        <w:ind w:firstLine="709"/>
        <w:jc w:val="both"/>
      </w:pPr>
      <w:r>
        <w:rPr>
          <w:sz w:val="26"/>
          <w:szCs w:val="26"/>
        </w:rPr>
        <w:t xml:space="preserve">Отвечает на вопросы: что предполагается сделать. Цели формулируются кратко и четко. </w:t>
      </w:r>
      <w:r>
        <w:rPr>
          <w:sz w:val="26"/>
          <w:szCs w:val="26"/>
        </w:rPr>
        <w:t>Затем в логической последовательности перечисляются задачи – шаги, которые необходимо предпринять для достижения этих целей;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целевые группы.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Отвечает на вопросы: кто прямой потребитель результатов реализации проекта; кто косвенный объект влияния;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6) мех</w:t>
      </w:r>
      <w:r>
        <w:rPr>
          <w:sz w:val="26"/>
          <w:szCs w:val="26"/>
        </w:rPr>
        <w:t>анизм достижения поставленных целей (описание способов решения задач) (не более 4-5 страниц).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Указывается, как будет реализована каждая задача, кто будет осуществлять действия, какие ресурсы будут использованы, как будет производиться отбор волонтеров, спе</w:t>
      </w:r>
      <w:r>
        <w:rPr>
          <w:sz w:val="26"/>
          <w:szCs w:val="26"/>
        </w:rPr>
        <w:t>циалистов, получателей услуг;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план-график реализации проекта.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Указываются основные этапы по месяцам (кварталам), когда и в какой последовательности будут проходить мероприятия в рамках проекта;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срок выполнения проекта (продолжительность, начало и око</w:t>
      </w:r>
      <w:r>
        <w:rPr>
          <w:sz w:val="26"/>
          <w:szCs w:val="26"/>
        </w:rPr>
        <w:t>нчание);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ожидаемые результаты и их оценку.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Указывается, какие конкретно результаты будут получены после выполнения проекта, для кого они будут значимы. Необходимы описать результаты в количественных и качественных показателях, кто и каким образом будет </w:t>
      </w:r>
      <w:r>
        <w:rPr>
          <w:sz w:val="26"/>
          <w:szCs w:val="26"/>
        </w:rPr>
        <w:t>оценивать выполнение поставленных задач и полученных результатов как промежуточных (предварительных), так и окончательных;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возможные варианты продолжения проекта.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Пояснить, за счет каких ресурсов предполагается сохранить и расширить достижения данного </w:t>
      </w:r>
      <w:r>
        <w:rPr>
          <w:sz w:val="26"/>
          <w:szCs w:val="26"/>
        </w:rPr>
        <w:t>проекта по окончании заявленного срока, как будут поддерживаться (могут быть поддержаны) полученные результаты;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описание того, что уже сделано в рамках проекта (кратко, не более </w:t>
      </w:r>
      <w:r>
        <w:rPr>
          <w:sz w:val="26"/>
          <w:szCs w:val="26"/>
        </w:rPr>
        <w:br/>
      </w:r>
      <w:r>
        <w:rPr>
          <w:sz w:val="26"/>
          <w:szCs w:val="26"/>
        </w:rPr>
        <w:t>2 страниц);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12) бюджет проекта (не более 2 страниц), состоящий из 2 часте</w:t>
      </w:r>
      <w:r>
        <w:rPr>
          <w:sz w:val="26"/>
          <w:szCs w:val="26"/>
        </w:rPr>
        <w:t>й:</w:t>
      </w:r>
    </w:p>
    <w:p w:rsidR="0071205F" w:rsidRDefault="00EE05CF">
      <w:pPr>
        <w:pStyle w:val="ConsPlusNormal"/>
        <w:ind w:firstLine="709"/>
        <w:jc w:val="both"/>
      </w:pPr>
      <w:r>
        <w:rPr>
          <w:sz w:val="26"/>
          <w:szCs w:val="26"/>
        </w:rPr>
        <w:t>–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оплата труда привлеченных специалистов – информация о расходах, связанных с оплатой труда специалистов;</w:t>
      </w:r>
    </w:p>
    <w:p w:rsidR="0071205F" w:rsidRDefault="00EE05CF">
      <w:pPr>
        <w:pStyle w:val="ConsPlusNormal"/>
        <w:ind w:firstLine="709"/>
        <w:jc w:val="both"/>
      </w:pPr>
      <w:r>
        <w:rPr>
          <w:sz w:val="26"/>
          <w:szCs w:val="26"/>
        </w:rPr>
        <w:t>–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основные прямые расходы – информация об оборудовании, офисных принадлежностях, расходных материалах, расходах на проведение семинаров, курсов, тр</w:t>
      </w:r>
      <w:r>
        <w:rPr>
          <w:sz w:val="26"/>
          <w:szCs w:val="26"/>
        </w:rPr>
        <w:t>анспортных расходах, необходимых для выполнения проекта.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 проекта разрабатывается некоммерческой организацией с учетом особенностей проекта, подписывается руководителем и главным бухгалтером организации, заверяется печатью некоммерческой организации;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13) общий бюджет проекта (запрашиваемая сумма, имеющаяся сумма, общая стоимость проекта);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14) дата заполнения заявки;</w:t>
      </w:r>
    </w:p>
    <w:p w:rsidR="0071205F" w:rsidRDefault="00EE05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15) подпись руководителя некоммерческой организации, печать некоммерческой организации.</w:t>
      </w:r>
    </w:p>
    <w:p w:rsidR="0071205F" w:rsidRDefault="0071205F">
      <w:pPr>
        <w:pStyle w:val="ConsPlusNormal"/>
        <w:ind w:firstLine="709"/>
        <w:jc w:val="both"/>
        <w:rPr>
          <w:sz w:val="26"/>
          <w:szCs w:val="26"/>
        </w:rPr>
      </w:pPr>
    </w:p>
    <w:p w:rsidR="0071205F" w:rsidRDefault="0071205F">
      <w:pPr>
        <w:pStyle w:val="ConsPlusNormal"/>
        <w:ind w:firstLine="709"/>
        <w:jc w:val="both"/>
        <w:rPr>
          <w:sz w:val="26"/>
          <w:szCs w:val="26"/>
        </w:rPr>
      </w:pPr>
    </w:p>
    <w:p w:rsidR="0071205F" w:rsidRDefault="00EE05CF">
      <w:pPr>
        <w:pStyle w:val="ConsPlusNormal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Председатель Комитета социальной</w:t>
      </w:r>
    </w:p>
    <w:p w:rsidR="0071205F" w:rsidRDefault="00EE05CF">
      <w:pPr>
        <w:pStyle w:val="ConsPlusNormal"/>
        <w:jc w:val="both"/>
      </w:pPr>
      <w:r>
        <w:rPr>
          <w:spacing w:val="-4"/>
          <w:sz w:val="26"/>
          <w:szCs w:val="26"/>
        </w:rPr>
        <w:t xml:space="preserve">политики </w:t>
      </w:r>
      <w:r>
        <w:rPr>
          <w:spacing w:val="-4"/>
          <w:sz w:val="26"/>
          <w:szCs w:val="26"/>
        </w:rPr>
        <w:t>города Челябинска                                                                               Л. Н. Мошкова</w:t>
      </w:r>
    </w:p>
    <w:sectPr w:rsidR="0071205F">
      <w:headerReference w:type="default" r:id="rId6"/>
      <w:pgSz w:w="11906" w:h="16838"/>
      <w:pgMar w:top="1134" w:right="567" w:bottom="96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05CF">
      <w:r>
        <w:separator/>
      </w:r>
    </w:p>
  </w:endnote>
  <w:endnote w:type="continuationSeparator" w:id="0">
    <w:p w:rsidR="00000000" w:rsidRDefault="00EE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05CF">
      <w:r>
        <w:rPr>
          <w:color w:val="000000"/>
        </w:rPr>
        <w:separator/>
      </w:r>
    </w:p>
  </w:footnote>
  <w:footnote w:type="continuationSeparator" w:id="0">
    <w:p w:rsidR="00000000" w:rsidRDefault="00EE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4A0" w:rsidRDefault="00EE05CF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A264A0" w:rsidRDefault="00EE05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1205F"/>
    <w:rsid w:val="0071205F"/>
    <w:rsid w:val="00E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F59-6703-4893-9AAB-ED32807C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Sans" w:eastAsia="PT Sans" w:hAnsi="PT Sans"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Sans" w:eastAsia="PT Sans" w:hAnsi="PT Sans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Sans" w:eastAsia="PT Sans" w:hAnsi="PT Sans" w:cs="Noto Sans Devanagari"/>
      <w:sz w:val="24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Calibri" w:hAnsi="Times New Roman" w:cs="Times New Roman"/>
      <w:szCs w:val="20"/>
      <w:lang w:bidi="ar-SA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a8">
    <w:name w:val="Знак Знак Знак Знак Знак Знак Знак Знак Знак Знак Знак Знак Знак"/>
    <w:basedOn w:val="Standard"/>
    <w:pPr>
      <w:spacing w:before="280" w:after="280"/>
      <w:jc w:val="lef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character" w:customStyle="1" w:styleId="a9">
    <w:name w:val="Верхний колонтитул Знак"/>
    <w:rPr>
      <w:rFonts w:cs="Times New Roman"/>
    </w:rPr>
  </w:style>
  <w:style w:type="character" w:customStyle="1" w:styleId="aa">
    <w:name w:val="Нижний колонтитул Знак"/>
    <w:rPr>
      <w:rFonts w:cs="Times New Roman"/>
    </w:rPr>
  </w:style>
  <w:style w:type="character" w:customStyle="1" w:styleId="ab">
    <w:name w:val="Текст выноски Знак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Федорченко Валентина Викторовна</dc:creator>
  <dc:description/>
  <cp:lastModifiedBy>Andrey</cp:lastModifiedBy>
  <cp:revision>2</cp:revision>
  <cp:lastPrinted>2021-03-25T11:07:00Z</cp:lastPrinted>
  <dcterms:created xsi:type="dcterms:W3CDTF">2024-11-11T10:56:00Z</dcterms:created>
  <dcterms:modified xsi:type="dcterms:W3CDTF">2024-11-11T10:56:00Z</dcterms:modified>
</cp:coreProperties>
</file>