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21" w:rsidRDefault="00B72C21" w:rsidP="00502972">
      <w:pPr>
        <w:pStyle w:val="a6"/>
        <w:spacing w:before="0" w:after="0"/>
        <w:ind w:left="4678"/>
        <w:rPr>
          <w:sz w:val="26"/>
          <w:szCs w:val="26"/>
        </w:rPr>
      </w:pPr>
      <w:r>
        <w:rPr>
          <w:sz w:val="26"/>
          <w:szCs w:val="26"/>
        </w:rPr>
        <w:t>Приложение 1</w:t>
      </w:r>
      <w:r w:rsidR="006A0E6A">
        <w:rPr>
          <w:sz w:val="26"/>
          <w:szCs w:val="26"/>
        </w:rPr>
        <w:t xml:space="preserve"> к информационному объявлению отбора</w:t>
      </w:r>
      <w:r w:rsidR="006A0E6A" w:rsidRPr="009C5A02">
        <w:rPr>
          <w:sz w:val="26"/>
          <w:szCs w:val="26"/>
        </w:rPr>
        <w:br/>
      </w:r>
    </w:p>
    <w:p w:rsidR="003F540F" w:rsidRDefault="003F540F" w:rsidP="00502972">
      <w:pPr>
        <w:pStyle w:val="a6"/>
        <w:spacing w:before="0" w:after="0"/>
        <w:ind w:left="4678"/>
        <w:rPr>
          <w:sz w:val="26"/>
          <w:szCs w:val="26"/>
        </w:rPr>
      </w:pPr>
    </w:p>
    <w:p w:rsidR="00502972" w:rsidRDefault="00502972" w:rsidP="00502972">
      <w:pPr>
        <w:pStyle w:val="a6"/>
        <w:spacing w:before="0" w:after="0"/>
        <w:ind w:left="4678"/>
      </w:pPr>
      <w:r>
        <w:rPr>
          <w:sz w:val="26"/>
          <w:szCs w:val="26"/>
        </w:rPr>
        <w:t xml:space="preserve">УТВЕРЖДЕН </w:t>
      </w:r>
    </w:p>
    <w:p w:rsidR="00502972" w:rsidRDefault="00502972" w:rsidP="00502972">
      <w:pPr>
        <w:pStyle w:val="a6"/>
        <w:spacing w:before="0" w:after="0"/>
        <w:ind w:left="4678"/>
        <w:rPr>
          <w:sz w:val="26"/>
          <w:szCs w:val="26"/>
        </w:rPr>
      </w:pPr>
    </w:p>
    <w:p w:rsidR="00502972" w:rsidRDefault="00502972" w:rsidP="00502972">
      <w:pPr>
        <w:pStyle w:val="a6"/>
        <w:spacing w:before="0" w:after="0"/>
        <w:ind w:left="4678"/>
      </w:pPr>
      <w:r>
        <w:rPr>
          <w:sz w:val="26"/>
          <w:szCs w:val="26"/>
        </w:rPr>
        <w:t xml:space="preserve">постановлением Администрации города </w:t>
      </w:r>
      <w:r w:rsidR="008643AC">
        <w:rPr>
          <w:sz w:val="26"/>
          <w:szCs w:val="26"/>
        </w:rPr>
        <w:t>Челябинска</w:t>
      </w:r>
      <w:r>
        <w:rPr>
          <w:sz w:val="26"/>
          <w:szCs w:val="26"/>
        </w:rPr>
        <w:br/>
        <w:t xml:space="preserve">от </w:t>
      </w:r>
      <w:r w:rsidR="008643AC">
        <w:rPr>
          <w:sz w:val="26"/>
          <w:szCs w:val="26"/>
        </w:rPr>
        <w:t xml:space="preserve"> 27.01.2022 </w:t>
      </w:r>
      <w:r>
        <w:rPr>
          <w:sz w:val="26"/>
          <w:szCs w:val="26"/>
        </w:rPr>
        <w:t xml:space="preserve">№ </w:t>
      </w:r>
      <w:r w:rsidR="008643AC">
        <w:rPr>
          <w:sz w:val="26"/>
          <w:szCs w:val="26"/>
        </w:rPr>
        <w:t>21-п</w:t>
      </w:r>
    </w:p>
    <w:p w:rsidR="00502972" w:rsidRDefault="00502972" w:rsidP="00502972">
      <w:pPr>
        <w:pStyle w:val="ConsPlusTitle"/>
        <w:ind w:left="3969"/>
        <w:jc w:val="center"/>
        <w:rPr>
          <w:b w:val="0"/>
          <w:sz w:val="26"/>
          <w:szCs w:val="26"/>
        </w:rPr>
      </w:pPr>
    </w:p>
    <w:p w:rsidR="00502972" w:rsidRDefault="00502972" w:rsidP="00502972">
      <w:pPr>
        <w:pStyle w:val="ConsPlusTitle"/>
        <w:ind w:firstLine="720"/>
        <w:rPr>
          <w:b w:val="0"/>
          <w:spacing w:val="-4"/>
          <w:sz w:val="26"/>
          <w:szCs w:val="26"/>
        </w:rPr>
      </w:pPr>
      <w:r>
        <w:rPr>
          <w:b w:val="0"/>
          <w:spacing w:val="-4"/>
          <w:sz w:val="26"/>
          <w:szCs w:val="26"/>
        </w:rPr>
        <w:t xml:space="preserve">                                                       </w:t>
      </w:r>
    </w:p>
    <w:p w:rsidR="00502972" w:rsidRDefault="00502972" w:rsidP="00502972">
      <w:pPr>
        <w:pStyle w:val="ConsPlusTitle"/>
        <w:ind w:firstLine="720"/>
      </w:pPr>
    </w:p>
    <w:p w:rsidR="00502972" w:rsidRDefault="00502972" w:rsidP="00502972">
      <w:pPr>
        <w:pStyle w:val="ConsPlusTitle"/>
        <w:ind w:firstLine="720"/>
      </w:pPr>
      <w:r>
        <w:rPr>
          <w:b w:val="0"/>
          <w:spacing w:val="-4"/>
          <w:sz w:val="26"/>
          <w:szCs w:val="26"/>
        </w:rPr>
        <w:t xml:space="preserve">                                                        Порядок</w:t>
      </w:r>
    </w:p>
    <w:p w:rsidR="00502972" w:rsidRDefault="00502972" w:rsidP="00502972">
      <w:pPr>
        <w:ind w:firstLine="720"/>
        <w:jc w:val="center"/>
        <w:rPr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предоставления субсидий некоммерческим организациям </w:t>
      </w:r>
    </w:p>
    <w:p w:rsidR="00502972" w:rsidRDefault="00502972" w:rsidP="00502972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на реализацию мероприятий Сводного реестра наказов избирателей депутатам, осуществляющим свои полномочия на территории города Челябинска</w:t>
      </w:r>
      <w:r>
        <w:rPr>
          <w:sz w:val="26"/>
          <w:szCs w:val="26"/>
        </w:rPr>
        <w:br/>
      </w:r>
    </w:p>
    <w:p w:rsidR="00502972" w:rsidRDefault="00502972" w:rsidP="00502972">
      <w:pPr>
        <w:pStyle w:val="ConsPlusNormal"/>
        <w:numPr>
          <w:ilvl w:val="0"/>
          <w:numId w:val="1"/>
        </w:numPr>
        <w:tabs>
          <w:tab w:val="left" w:pos="240"/>
          <w:tab w:val="left" w:pos="851"/>
        </w:tabs>
        <w:ind w:left="0" w:firstLine="0"/>
        <w:jc w:val="center"/>
      </w:pPr>
      <w:r>
        <w:rPr>
          <w:spacing w:val="-4"/>
          <w:sz w:val="26"/>
          <w:szCs w:val="26"/>
        </w:rPr>
        <w:t xml:space="preserve">Общие положения </w:t>
      </w:r>
    </w:p>
    <w:p w:rsidR="00502972" w:rsidRDefault="00502972" w:rsidP="00502972">
      <w:pPr>
        <w:pStyle w:val="ConsPlusNormal"/>
        <w:ind w:firstLine="720"/>
        <w:jc w:val="center"/>
        <w:rPr>
          <w:spacing w:val="-4"/>
          <w:sz w:val="26"/>
          <w:szCs w:val="26"/>
        </w:rPr>
      </w:pPr>
    </w:p>
    <w:p w:rsidR="00502972" w:rsidRDefault="00502972" w:rsidP="00502972">
      <w:pPr>
        <w:tabs>
          <w:tab w:val="left" w:pos="567"/>
          <w:tab w:val="left" w:pos="709"/>
          <w:tab w:val="left" w:pos="960"/>
        </w:tabs>
        <w:ind w:firstLine="709"/>
        <w:jc w:val="both"/>
      </w:pPr>
      <w:r>
        <w:rPr>
          <w:sz w:val="26"/>
          <w:szCs w:val="26"/>
        </w:rPr>
        <w:t>1. Настоящий Порядок предоставления субсидий некоммерческим организациям, на реализацию мероприятий Сводного реестра наказов избирателей депутатам, осуществляющим свои полномочия на территории города Челябинска, (далее – Порядок) определяет условия предоставления субсидий из бюджета       города Челябинска некоммерческим организациям, не являющимся государственными (муниципальными) учреждениями (далее – НКО), на реализацию мероприятий Сводного реестра наказов избирателей депутатам, осуществляющим свои полномочия на территории города Челябинска, на очередной финансовый год    и плановый период (далее – Сводный реестр наказов избирателей).</w:t>
      </w:r>
    </w:p>
    <w:p w:rsidR="00502972" w:rsidRDefault="00502972" w:rsidP="00502972">
      <w:pPr>
        <w:tabs>
          <w:tab w:val="left" w:pos="567"/>
          <w:tab w:val="left" w:pos="709"/>
        </w:tabs>
        <w:ind w:firstLine="709"/>
        <w:jc w:val="both"/>
      </w:pPr>
      <w:r>
        <w:rPr>
          <w:sz w:val="26"/>
          <w:szCs w:val="26"/>
        </w:rPr>
        <w:t xml:space="preserve">2. Настоящий Порядок разработан в соответствии с Бюджетным кодексом Российской Федерации, федеральными </w:t>
      </w:r>
      <w:hyperlink r:id="rId7" w:history="1">
        <w:r>
          <w:rPr>
            <w:rStyle w:val="a3"/>
            <w:color w:val="000000"/>
            <w:sz w:val="26"/>
            <w:szCs w:val="26"/>
          </w:rPr>
          <w:t>законам</w:t>
        </w:r>
      </w:hyperlink>
      <w:r>
        <w:rPr>
          <w:sz w:val="26"/>
          <w:szCs w:val="26"/>
        </w:rPr>
        <w:t xml:space="preserve">и от 12.01.1996 № 7-ФЗ                       «О некоммерческих организациях», от 06.10.2003 № 131-ФЗ «Об общих принципах организации местного самоуправления в Российской Федерации»,                  </w:t>
      </w:r>
      <w:r>
        <w:rPr>
          <w:color w:val="000000"/>
          <w:sz w:val="26"/>
          <w:szCs w:val="26"/>
        </w:rPr>
        <w:t xml:space="preserve">постановлением Правительства Российской Федерации  от 18.09.2020  № 1492 «Об </w:t>
      </w:r>
      <w:r>
        <w:rPr>
          <w:sz w:val="26"/>
          <w:szCs w:val="26"/>
        </w:rPr>
        <w:t xml:space="preserve">общих </w:t>
      </w:r>
      <w:hyperlink r:id="rId8" w:history="1">
        <w:r>
          <w:rPr>
            <w:rStyle w:val="a3"/>
            <w:color w:val="000000"/>
            <w:sz w:val="26"/>
            <w:szCs w:val="26"/>
          </w:rPr>
          <w:t>требования</w:t>
        </w:r>
      </w:hyperlink>
      <w:r>
        <w:rPr>
          <w:sz w:val="26"/>
          <w:szCs w:val="26"/>
        </w:rPr>
        <w:t>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                  и отдельных положений некоторых актов Правительства Российской Федерации», решениями Челябинской городской Думы от 26.03.2019 № 50/17 «Об утверждении Положения об организации работы с наказами избирателей депутатам, осуществляющим полномочия на территории города Челябинска», «Об утверждении Сводного реестра наказов избирателей депутатам, осуществляющим свои  полномочия на территории города Челябинска, на очередной финансовый год              и плановый период».</w:t>
      </w:r>
    </w:p>
    <w:p w:rsidR="00502972" w:rsidRDefault="00502972" w:rsidP="00502972">
      <w:pPr>
        <w:pStyle w:val="ConsPlusNormal"/>
        <w:tabs>
          <w:tab w:val="left" w:pos="960"/>
        </w:tabs>
        <w:ind w:firstLine="709"/>
        <w:jc w:val="both"/>
      </w:pPr>
      <w:r>
        <w:rPr>
          <w:spacing w:val="-4"/>
          <w:sz w:val="26"/>
          <w:szCs w:val="26"/>
        </w:rPr>
        <w:t>3. Основные понятия, используемые в настоящем Порядке:</w:t>
      </w:r>
    </w:p>
    <w:p w:rsidR="00502972" w:rsidRDefault="00502972" w:rsidP="00502972">
      <w:pPr>
        <w:tabs>
          <w:tab w:val="left" w:pos="567"/>
          <w:tab w:val="left" w:pos="709"/>
          <w:tab w:val="left" w:pos="960"/>
        </w:tabs>
        <w:ind w:firstLine="709"/>
        <w:jc w:val="both"/>
      </w:pPr>
      <w:r>
        <w:rPr>
          <w:spacing w:val="-4"/>
          <w:sz w:val="26"/>
          <w:szCs w:val="26"/>
        </w:rPr>
        <w:t>1) </w:t>
      </w:r>
      <w:r>
        <w:rPr>
          <w:sz w:val="26"/>
          <w:szCs w:val="26"/>
        </w:rPr>
        <w:t xml:space="preserve">субсидия </w:t>
      </w:r>
      <w:r>
        <w:rPr>
          <w:spacing w:val="-4"/>
          <w:sz w:val="26"/>
          <w:szCs w:val="26"/>
        </w:rPr>
        <w:t>–</w:t>
      </w:r>
      <w:r>
        <w:rPr>
          <w:sz w:val="26"/>
          <w:szCs w:val="26"/>
        </w:rPr>
        <w:t xml:space="preserve"> денежные средства, предоставляемые из бюджета города Челябинска, на осуществление мероприятий Сводного реестра наказов избирателей (далее – субсидия);</w:t>
      </w:r>
    </w:p>
    <w:p w:rsidR="00502972" w:rsidRDefault="00502972" w:rsidP="00502972">
      <w:pPr>
        <w:tabs>
          <w:tab w:val="left" w:pos="709"/>
        </w:tabs>
        <w:ind w:firstLine="709"/>
        <w:jc w:val="both"/>
      </w:pPr>
      <w:r>
        <w:rPr>
          <w:sz w:val="26"/>
          <w:szCs w:val="26"/>
        </w:rPr>
        <w:lastRenderedPageBreak/>
        <w:t>2) мероприятия Сводного реестра наказов избирателей</w:t>
      </w:r>
      <w:r>
        <w:rPr>
          <w:spacing w:val="-4"/>
          <w:sz w:val="26"/>
          <w:szCs w:val="26"/>
        </w:rPr>
        <w:t xml:space="preserve"> –</w:t>
      </w:r>
      <w:r>
        <w:rPr>
          <w:sz w:val="26"/>
          <w:szCs w:val="26"/>
        </w:rPr>
        <w:t xml:space="preserve"> предложения (поручения) избирателей (в том числе коллективов), поступившие депутатам в период осуществления полномочий депутатов, имеющие общественно значимый социальный характер, рассмотренные и принятые к исполнению решением Челябинской городской Думы «Об утверждении Сводного реестра наказов избирателей депутатам, осуществляющим свои полномочия на территории города Челябинска, на очередной финансовый год и плановый период».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>4. Целью предоставления субсидий является финансовое обеспечение затрат НКО на исполнение мероприятий Сводного реестра наказов избирателей, имеющих социальный характер, направленных на решение общественно значимых вопросов социально-экономического развития города Челябинска и оказание дополнительных мер социальной поддержки отдельным категориям граждан города Челябинска.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Субсидии на реализацию мероприятий Сводного реестра наказов избирателей предоставляются на финансовое обеспечение затрат, связанных с выполнением мероприятий Сводного реестра наказов избирателей, проводимых НКО                         в соответствии с их уставной деятельностью в сфере социальной поддержки граждан пожилого возраста, ветеранов, граждан с ограниченными возможностями здоровья, малообеспеченных граждан, семей с детьми и детей, оказавшихся в трудной жизненной ситуации, </w:t>
      </w:r>
      <w:r>
        <w:rPr>
          <w:sz w:val="26"/>
          <w:szCs w:val="26"/>
        </w:rPr>
        <w:t xml:space="preserve">жертв политических репрессий, детей погибших защитников Отечества, жителей блокадного Ленинграда и несовершеннолетних узников фашистских лагерей, граждан без определенного места жительства, </w:t>
      </w:r>
      <w:r w:rsidRPr="00A81D9E">
        <w:rPr>
          <w:sz w:val="26"/>
          <w:szCs w:val="26"/>
        </w:rPr>
        <w:t>в том числе: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1) на организацию и проведение праздничных мероприятий и мероприятий социальной направленности, в том числе оплату работ и услуг сторонних организаций и (или) физических лиц, необходимых для реализации праздничных мероприятий и мероприятий социальной направленности;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2) оказание адресной натуральной и материальной помощи;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3) приобретение подарков к знаменательным и юбилейным датам, в том числе для участников праздничных мероприятий и мероприятий социальной направленности;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4) подписку на периодические издания;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5) оплату товаров, канцелярских товаров,  расходных материалов, необходимых для обеспечения деятельности НКО и реализации праздничных мероприятий и мероприятий социальной направленности в количестве, соответствующем объему работ и (или) услуг;</w:t>
      </w:r>
    </w:p>
    <w:p w:rsidR="00502972" w:rsidRPr="00284434" w:rsidRDefault="00502972" w:rsidP="00502972">
      <w:pPr>
        <w:pStyle w:val="ConsPlusNormal"/>
        <w:ind w:firstLine="709"/>
        <w:jc w:val="both"/>
      </w:pPr>
      <w:r w:rsidRPr="00284434">
        <w:rPr>
          <w:sz w:val="26"/>
          <w:szCs w:val="26"/>
        </w:rPr>
        <w:t xml:space="preserve"> 6) улучшение материально-технической базы НКО, в том числе проведение текущего ремонта и мероприятий по обеспечению доступности здания (помещений) для маломобильных категорий граждан.</w:t>
      </w:r>
    </w:p>
    <w:p w:rsidR="00502972" w:rsidRPr="00284434" w:rsidRDefault="00502972" w:rsidP="00502972">
      <w:pPr>
        <w:tabs>
          <w:tab w:val="left" w:pos="567"/>
          <w:tab w:val="left" w:pos="709"/>
          <w:tab w:val="left" w:pos="2550"/>
        </w:tabs>
        <w:ind w:firstLine="709"/>
        <w:jc w:val="both"/>
      </w:pPr>
      <w:r w:rsidRPr="00284434">
        <w:rPr>
          <w:sz w:val="26"/>
          <w:szCs w:val="26"/>
        </w:rPr>
        <w:t>5. Субсидия предоставляется по результатам проведения отбора получателей субсидий в форме запроса предложений</w:t>
      </w:r>
      <w:r>
        <w:rPr>
          <w:sz w:val="26"/>
          <w:szCs w:val="26"/>
        </w:rPr>
        <w:t xml:space="preserve"> (далее - отбор)</w:t>
      </w:r>
      <w:r w:rsidRPr="00284434">
        <w:rPr>
          <w:sz w:val="26"/>
          <w:szCs w:val="26"/>
        </w:rPr>
        <w:t>, на основании предложений (заявок), направленных участниками для участия в отборе</w:t>
      </w:r>
      <w:r>
        <w:rPr>
          <w:sz w:val="26"/>
          <w:szCs w:val="26"/>
        </w:rPr>
        <w:t xml:space="preserve"> для предоставления субсидии </w:t>
      </w:r>
      <w:r w:rsidRPr="00284434">
        <w:rPr>
          <w:sz w:val="26"/>
          <w:szCs w:val="26"/>
        </w:rPr>
        <w:t>(далее - заявк</w:t>
      </w:r>
      <w:r>
        <w:rPr>
          <w:sz w:val="26"/>
          <w:szCs w:val="26"/>
        </w:rPr>
        <w:t>а</w:t>
      </w:r>
      <w:r w:rsidRPr="00284434">
        <w:rPr>
          <w:sz w:val="26"/>
          <w:szCs w:val="26"/>
        </w:rPr>
        <w:t>).</w:t>
      </w:r>
    </w:p>
    <w:p w:rsidR="00502972" w:rsidRPr="00284434" w:rsidRDefault="00502972" w:rsidP="00502972">
      <w:pPr>
        <w:pStyle w:val="a4"/>
        <w:ind w:firstLine="709"/>
      </w:pPr>
      <w:r w:rsidRPr="00284434">
        <w:rPr>
          <w:sz w:val="26"/>
          <w:szCs w:val="26"/>
          <w:lang w:val="ru-RU"/>
        </w:rPr>
        <w:t>6. Предоставление субсидий осуществляется г</w:t>
      </w:r>
      <w:r w:rsidRPr="00284434">
        <w:rPr>
          <w:sz w:val="26"/>
          <w:szCs w:val="26"/>
        </w:rPr>
        <w:t>лавным распорядителем бюджет</w:t>
      </w:r>
      <w:r w:rsidRPr="00284434">
        <w:rPr>
          <w:sz w:val="26"/>
          <w:szCs w:val="26"/>
          <w:lang w:val="ru-RU"/>
        </w:rPr>
        <w:t xml:space="preserve">ных средств </w:t>
      </w:r>
      <w:r w:rsidRPr="00284434">
        <w:rPr>
          <w:sz w:val="26"/>
          <w:szCs w:val="26"/>
        </w:rPr>
        <w:t>– Комитет</w:t>
      </w:r>
      <w:r w:rsidRPr="00284434">
        <w:rPr>
          <w:sz w:val="26"/>
          <w:szCs w:val="26"/>
          <w:lang w:val="ru-RU"/>
        </w:rPr>
        <w:t>ом</w:t>
      </w:r>
      <w:r w:rsidRPr="00284434">
        <w:rPr>
          <w:sz w:val="26"/>
          <w:szCs w:val="26"/>
        </w:rPr>
        <w:t xml:space="preserve"> социальной политики города Челябинска (далее – Комитет социальной политики)</w:t>
      </w:r>
      <w:r w:rsidRPr="00284434">
        <w:rPr>
          <w:sz w:val="26"/>
          <w:szCs w:val="26"/>
          <w:lang w:val="ru-RU"/>
        </w:rPr>
        <w:t xml:space="preserve"> на основании соглашения</w:t>
      </w:r>
      <w:r w:rsidRPr="00284434">
        <w:rPr>
          <w:sz w:val="26"/>
          <w:szCs w:val="26"/>
        </w:rPr>
        <w:t xml:space="preserve"> </w:t>
      </w:r>
      <w:r w:rsidRPr="00284434">
        <w:rPr>
          <w:sz w:val="26"/>
          <w:szCs w:val="26"/>
          <w:lang w:val="ru-RU"/>
        </w:rPr>
        <w:t>о предоставлении</w:t>
      </w:r>
      <w:r>
        <w:rPr>
          <w:sz w:val="26"/>
          <w:szCs w:val="26"/>
          <w:lang w:val="ru-RU"/>
        </w:rPr>
        <w:t xml:space="preserve"> </w:t>
      </w:r>
      <w:r w:rsidRPr="00284434">
        <w:rPr>
          <w:sz w:val="26"/>
          <w:szCs w:val="26"/>
          <w:lang w:val="ru-RU"/>
        </w:rPr>
        <w:t xml:space="preserve"> субсидии НКО на финансовое обеспечение затрат на реализацию</w:t>
      </w:r>
      <w:r w:rsidRPr="00284434">
        <w:rPr>
          <w:sz w:val="26"/>
          <w:szCs w:val="26"/>
        </w:rPr>
        <w:t xml:space="preserve"> мероприятий Сводного реестра наказов избирателей</w:t>
      </w:r>
      <w:r w:rsidRPr="00284434">
        <w:rPr>
          <w:sz w:val="26"/>
          <w:szCs w:val="26"/>
          <w:lang w:val="ru-RU"/>
        </w:rPr>
        <w:t xml:space="preserve">, заключенного между Комитетом социальной политики и НКО, за счет и в пределах бюджетных ассигнований, предусмотренных </w:t>
      </w:r>
      <w:r>
        <w:rPr>
          <w:sz w:val="26"/>
          <w:szCs w:val="26"/>
          <w:lang w:val="ru-RU"/>
        </w:rPr>
        <w:t xml:space="preserve"> </w:t>
      </w:r>
      <w:r w:rsidRPr="00284434">
        <w:rPr>
          <w:sz w:val="26"/>
          <w:szCs w:val="26"/>
          <w:lang w:val="ru-RU"/>
        </w:rPr>
        <w:lastRenderedPageBreak/>
        <w:t>на текущий финансовый год</w:t>
      </w:r>
      <w:r w:rsidRPr="00284434">
        <w:rPr>
          <w:sz w:val="26"/>
          <w:szCs w:val="26"/>
        </w:rPr>
        <w:t xml:space="preserve"> на исполнение мероприяти</w:t>
      </w:r>
      <w:r w:rsidRPr="00284434">
        <w:rPr>
          <w:sz w:val="26"/>
          <w:szCs w:val="26"/>
          <w:lang w:val="ru-RU"/>
        </w:rPr>
        <w:t>й</w:t>
      </w:r>
      <w:r w:rsidRPr="00284434">
        <w:rPr>
          <w:sz w:val="26"/>
          <w:szCs w:val="26"/>
        </w:rPr>
        <w:t xml:space="preserve"> Сводного реестра наказов избирателей</w:t>
      </w:r>
      <w:r w:rsidRPr="00284434">
        <w:rPr>
          <w:sz w:val="26"/>
          <w:szCs w:val="26"/>
          <w:lang w:val="ru-RU"/>
        </w:rPr>
        <w:t>.</w:t>
      </w:r>
    </w:p>
    <w:p w:rsidR="00502972" w:rsidRPr="00284434" w:rsidRDefault="00502972" w:rsidP="00502972">
      <w:pPr>
        <w:tabs>
          <w:tab w:val="left" w:pos="709"/>
        </w:tabs>
        <w:autoSpaceDE w:val="0"/>
        <w:ind w:firstLine="709"/>
        <w:jc w:val="both"/>
      </w:pPr>
      <w:r w:rsidRPr="00284434">
        <w:rPr>
          <w:sz w:val="26"/>
          <w:szCs w:val="26"/>
        </w:rPr>
        <w:t>Местонахождение Комитета социальной политики: улица Энгельса, 99в, город Челябинск, 454020.</w:t>
      </w:r>
    </w:p>
    <w:p w:rsidR="00502972" w:rsidRPr="00284434" w:rsidRDefault="00502972" w:rsidP="00502972">
      <w:pPr>
        <w:tabs>
          <w:tab w:val="left" w:pos="709"/>
        </w:tabs>
        <w:autoSpaceDE w:val="0"/>
        <w:ind w:firstLine="709"/>
        <w:jc w:val="both"/>
      </w:pPr>
      <w:r w:rsidRPr="00284434">
        <w:rPr>
          <w:sz w:val="26"/>
          <w:szCs w:val="26"/>
        </w:rPr>
        <w:t>Телефон специалиста, ответственного за прием заявок: +7(351) 729 82 08.</w:t>
      </w:r>
    </w:p>
    <w:p w:rsidR="00502972" w:rsidRPr="00284434" w:rsidRDefault="00502972" w:rsidP="00502972">
      <w:pPr>
        <w:autoSpaceDE w:val="0"/>
        <w:ind w:firstLine="709"/>
        <w:jc w:val="both"/>
      </w:pPr>
      <w:r w:rsidRPr="00284434">
        <w:rPr>
          <w:sz w:val="26"/>
          <w:szCs w:val="26"/>
        </w:rPr>
        <w:t xml:space="preserve">Адрес электронной почты: </w:t>
      </w:r>
      <w:hyperlink r:id="rId9" w:history="1">
        <w:r w:rsidRPr="00284434">
          <w:rPr>
            <w:rStyle w:val="a3"/>
            <w:sz w:val="26"/>
            <w:szCs w:val="26"/>
            <w:lang w:val="en-US"/>
          </w:rPr>
          <w:t>usz</w:t>
        </w:r>
        <w:r w:rsidRPr="00284434">
          <w:rPr>
            <w:rStyle w:val="a3"/>
            <w:sz w:val="26"/>
            <w:szCs w:val="26"/>
          </w:rPr>
          <w:t>@</w:t>
        </w:r>
        <w:r w:rsidRPr="00284434">
          <w:rPr>
            <w:rStyle w:val="a3"/>
            <w:sz w:val="26"/>
            <w:szCs w:val="26"/>
            <w:lang w:val="en-US"/>
          </w:rPr>
          <w:t>cheladmin</w:t>
        </w:r>
        <w:r w:rsidRPr="00284434">
          <w:rPr>
            <w:rStyle w:val="a3"/>
            <w:sz w:val="26"/>
            <w:szCs w:val="26"/>
          </w:rPr>
          <w:t>.</w:t>
        </w:r>
        <w:r w:rsidRPr="00284434">
          <w:rPr>
            <w:rStyle w:val="a3"/>
            <w:sz w:val="26"/>
            <w:szCs w:val="26"/>
            <w:lang w:val="en-US"/>
          </w:rPr>
          <w:t>ru</w:t>
        </w:r>
      </w:hyperlink>
      <w:r w:rsidRPr="00284434">
        <w:rPr>
          <w:sz w:val="26"/>
          <w:szCs w:val="26"/>
        </w:rPr>
        <w:t>.</w:t>
      </w:r>
    </w:p>
    <w:p w:rsidR="00502972" w:rsidRPr="00284434" w:rsidRDefault="00502972" w:rsidP="00502972">
      <w:pPr>
        <w:tabs>
          <w:tab w:val="left" w:pos="540"/>
          <w:tab w:val="left" w:pos="709"/>
        </w:tabs>
        <w:autoSpaceDE w:val="0"/>
        <w:ind w:firstLine="709"/>
        <w:jc w:val="both"/>
      </w:pPr>
      <w:r w:rsidRPr="00284434">
        <w:rPr>
          <w:sz w:val="26"/>
          <w:szCs w:val="26"/>
        </w:rPr>
        <w:t xml:space="preserve">Официальный сайт: </w:t>
      </w:r>
      <w:r w:rsidRPr="00284434">
        <w:rPr>
          <w:sz w:val="26"/>
          <w:szCs w:val="26"/>
          <w:lang w:val="en-US"/>
        </w:rPr>
        <w:t>www</w:t>
      </w:r>
      <w:r w:rsidRPr="00284434">
        <w:rPr>
          <w:sz w:val="26"/>
          <w:szCs w:val="26"/>
        </w:rPr>
        <w:t>.</w:t>
      </w:r>
      <w:r w:rsidRPr="00284434">
        <w:rPr>
          <w:sz w:val="26"/>
          <w:szCs w:val="26"/>
          <w:lang w:val="en-US"/>
        </w:rPr>
        <w:t>socchel</w:t>
      </w:r>
      <w:r w:rsidRPr="00284434">
        <w:rPr>
          <w:sz w:val="26"/>
          <w:szCs w:val="26"/>
        </w:rPr>
        <w:t>.</w:t>
      </w:r>
      <w:r w:rsidRPr="00284434">
        <w:rPr>
          <w:sz w:val="26"/>
          <w:szCs w:val="26"/>
          <w:lang w:val="en-US"/>
        </w:rPr>
        <w:t>ru</w:t>
      </w:r>
      <w:r w:rsidRPr="00284434">
        <w:rPr>
          <w:sz w:val="26"/>
          <w:szCs w:val="26"/>
        </w:rPr>
        <w:t>.</w:t>
      </w:r>
    </w:p>
    <w:p w:rsidR="00502972" w:rsidRPr="00284434" w:rsidRDefault="00502972" w:rsidP="00502972">
      <w:pPr>
        <w:pStyle w:val="a4"/>
        <w:ind w:firstLine="709"/>
      </w:pPr>
      <w:r w:rsidRPr="00284434">
        <w:rPr>
          <w:sz w:val="26"/>
          <w:szCs w:val="26"/>
          <w:lang w:val="ru-RU"/>
        </w:rPr>
        <w:t>7</w:t>
      </w:r>
      <w:r w:rsidRPr="00284434">
        <w:rPr>
          <w:sz w:val="26"/>
          <w:szCs w:val="26"/>
        </w:rPr>
        <w:t xml:space="preserve">. Категория участников отбора – </w:t>
      </w:r>
      <w:r w:rsidRPr="00284434">
        <w:rPr>
          <w:sz w:val="26"/>
          <w:szCs w:val="26"/>
          <w:lang w:val="ru-RU"/>
        </w:rPr>
        <w:t>НКО</w:t>
      </w:r>
      <w:r w:rsidRPr="00284434">
        <w:rPr>
          <w:sz w:val="26"/>
          <w:szCs w:val="26"/>
        </w:rPr>
        <w:t>, осуществляющие деятельность</w:t>
      </w:r>
      <w:r w:rsidRPr="00284434">
        <w:rPr>
          <w:sz w:val="26"/>
          <w:szCs w:val="26"/>
          <w:lang w:val="ru-RU"/>
        </w:rPr>
        <w:t xml:space="preserve">, </w:t>
      </w:r>
      <w:r w:rsidRPr="00284434">
        <w:rPr>
          <w:sz w:val="26"/>
          <w:szCs w:val="26"/>
        </w:rPr>
        <w:t xml:space="preserve"> направленн</w:t>
      </w:r>
      <w:r w:rsidRPr="00284434">
        <w:rPr>
          <w:sz w:val="26"/>
          <w:szCs w:val="26"/>
          <w:lang w:val="ru-RU"/>
        </w:rPr>
        <w:t>ую</w:t>
      </w:r>
      <w:r w:rsidRPr="00284434">
        <w:rPr>
          <w:sz w:val="26"/>
          <w:szCs w:val="26"/>
        </w:rPr>
        <w:t xml:space="preserve"> на решение общественно значимых</w:t>
      </w:r>
      <w:r>
        <w:rPr>
          <w:sz w:val="26"/>
          <w:szCs w:val="26"/>
          <w:lang w:val="ru-RU"/>
        </w:rPr>
        <w:t xml:space="preserve"> </w:t>
      </w:r>
      <w:r w:rsidRPr="00284434">
        <w:rPr>
          <w:sz w:val="26"/>
          <w:szCs w:val="26"/>
        </w:rPr>
        <w:t>вопросов социально-экономического развития города Челябинска (далее – получател</w:t>
      </w:r>
      <w:r>
        <w:rPr>
          <w:sz w:val="26"/>
          <w:szCs w:val="26"/>
          <w:lang w:val="ru-RU"/>
        </w:rPr>
        <w:t>ь</w:t>
      </w:r>
      <w:r w:rsidRPr="00284434">
        <w:rPr>
          <w:sz w:val="26"/>
          <w:szCs w:val="26"/>
        </w:rPr>
        <w:t xml:space="preserve"> субсидии).</w:t>
      </w:r>
    </w:p>
    <w:p w:rsidR="00502972" w:rsidRPr="00A61EAC" w:rsidRDefault="00502972" w:rsidP="00502972">
      <w:pPr>
        <w:pStyle w:val="a4"/>
        <w:ind w:firstLine="709"/>
      </w:pPr>
      <w:r w:rsidRPr="00A61EAC">
        <w:rPr>
          <w:sz w:val="26"/>
          <w:szCs w:val="26"/>
          <w:lang w:val="ru-RU"/>
        </w:rPr>
        <w:t xml:space="preserve">8. Критериями отбора является осуществление НКО общественной деятельности и </w:t>
      </w:r>
      <w:r w:rsidRPr="00A61EAC">
        <w:rPr>
          <w:sz w:val="26"/>
          <w:szCs w:val="26"/>
        </w:rPr>
        <w:t>реализ</w:t>
      </w:r>
      <w:r w:rsidRPr="00A61EAC">
        <w:rPr>
          <w:sz w:val="26"/>
          <w:szCs w:val="26"/>
          <w:lang w:val="ru-RU"/>
        </w:rPr>
        <w:t>ация</w:t>
      </w:r>
      <w:r w:rsidRPr="00A61EAC">
        <w:rPr>
          <w:sz w:val="26"/>
          <w:szCs w:val="26"/>
        </w:rPr>
        <w:t xml:space="preserve"> на территории города Челябинска мероприяти</w:t>
      </w:r>
      <w:r w:rsidRPr="00A61EAC">
        <w:rPr>
          <w:sz w:val="26"/>
          <w:szCs w:val="26"/>
          <w:lang w:val="ru-RU"/>
        </w:rPr>
        <w:t>й</w:t>
      </w:r>
      <w:r w:rsidRPr="00A61EAC">
        <w:rPr>
          <w:sz w:val="26"/>
          <w:szCs w:val="26"/>
        </w:rPr>
        <w:t xml:space="preserve"> </w:t>
      </w:r>
      <w:r w:rsidRPr="00A61EAC">
        <w:rPr>
          <w:sz w:val="26"/>
          <w:szCs w:val="26"/>
          <w:lang w:val="ru-RU"/>
        </w:rPr>
        <w:t xml:space="preserve">социального характера в рамках исполнения мероприятий </w:t>
      </w:r>
      <w:r w:rsidRPr="00A61EAC">
        <w:rPr>
          <w:sz w:val="26"/>
          <w:szCs w:val="26"/>
        </w:rPr>
        <w:t>Сводн</w:t>
      </w:r>
      <w:r w:rsidRPr="00A61EAC">
        <w:rPr>
          <w:sz w:val="26"/>
          <w:szCs w:val="26"/>
          <w:lang w:val="ru-RU"/>
        </w:rPr>
        <w:t>ого</w:t>
      </w:r>
      <w:r w:rsidRPr="00A61EAC">
        <w:rPr>
          <w:sz w:val="26"/>
          <w:szCs w:val="26"/>
        </w:rPr>
        <w:t xml:space="preserve"> реестр</w:t>
      </w:r>
      <w:r w:rsidRPr="00A61EAC">
        <w:rPr>
          <w:sz w:val="26"/>
          <w:szCs w:val="26"/>
          <w:lang w:val="ru-RU"/>
        </w:rPr>
        <w:t>а</w:t>
      </w:r>
      <w:r w:rsidRPr="00A61EAC">
        <w:rPr>
          <w:sz w:val="26"/>
          <w:szCs w:val="26"/>
        </w:rPr>
        <w:t xml:space="preserve"> наказов избирателей</w:t>
      </w:r>
      <w:r w:rsidRPr="00A61EAC">
        <w:rPr>
          <w:sz w:val="26"/>
          <w:szCs w:val="26"/>
          <w:lang w:val="ru-RU"/>
        </w:rPr>
        <w:t xml:space="preserve"> не менее 1 года</w:t>
      </w:r>
      <w:r>
        <w:rPr>
          <w:sz w:val="26"/>
          <w:szCs w:val="26"/>
          <w:lang w:val="ru-RU"/>
        </w:rPr>
        <w:t>, наибольший охват жителей города Челябинска            при исполнении мероприятий Сводного реестра наказов избирателей                        при наименьших финансовых затратах на проведение мероприятий, очередность поступления предложений (заявок) на участие в отборе</w:t>
      </w:r>
      <w:r w:rsidRPr="00A61EAC">
        <w:rPr>
          <w:sz w:val="26"/>
          <w:szCs w:val="26"/>
          <w:lang w:val="ru-RU"/>
        </w:rPr>
        <w:t>.</w:t>
      </w:r>
    </w:p>
    <w:p w:rsidR="00502972" w:rsidRPr="00A61EAC" w:rsidRDefault="00502972" w:rsidP="00502972">
      <w:pPr>
        <w:tabs>
          <w:tab w:val="left" w:pos="567"/>
          <w:tab w:val="left" w:pos="709"/>
          <w:tab w:val="left" w:pos="2550"/>
        </w:tabs>
        <w:ind w:firstLine="709"/>
        <w:jc w:val="both"/>
      </w:pPr>
      <w:r w:rsidRPr="00A61EAC">
        <w:rPr>
          <w:sz w:val="26"/>
          <w:szCs w:val="26"/>
        </w:rPr>
        <w:t xml:space="preserve">9. Сведения о субсидии подлежат размещению </w:t>
      </w:r>
      <w:r w:rsidRPr="00A61EAC">
        <w:rPr>
          <w:spacing w:val="-4"/>
          <w:sz w:val="26"/>
          <w:szCs w:val="26"/>
        </w:rPr>
        <w:t>в информационно-телекоммуникационной сети Интернет при формировании проекта решения Челябинской городской Думы о бюджете (проекта решения Челябинской городской Думы о внесении изменений в решение о бюджете).</w:t>
      </w:r>
    </w:p>
    <w:p w:rsidR="00502972" w:rsidRPr="00A61EAC" w:rsidRDefault="00502972" w:rsidP="00502972">
      <w:pPr>
        <w:tabs>
          <w:tab w:val="left" w:pos="567"/>
          <w:tab w:val="left" w:pos="709"/>
          <w:tab w:val="left" w:pos="2550"/>
        </w:tabs>
        <w:ind w:firstLine="720"/>
        <w:jc w:val="both"/>
      </w:pPr>
      <w:r w:rsidRPr="00A61EAC">
        <w:rPr>
          <w:b/>
          <w:i/>
          <w:sz w:val="26"/>
          <w:szCs w:val="26"/>
        </w:rPr>
        <w:tab/>
      </w:r>
    </w:p>
    <w:p w:rsidR="00502972" w:rsidRPr="00A61EAC" w:rsidRDefault="00502972" w:rsidP="00502972">
      <w:pPr>
        <w:numPr>
          <w:ilvl w:val="0"/>
          <w:numId w:val="1"/>
        </w:numPr>
        <w:tabs>
          <w:tab w:val="left" w:pos="567"/>
          <w:tab w:val="left" w:pos="2550"/>
        </w:tabs>
        <w:jc w:val="center"/>
      </w:pPr>
      <w:r w:rsidRPr="00A61EAC">
        <w:rPr>
          <w:sz w:val="26"/>
          <w:szCs w:val="26"/>
        </w:rPr>
        <w:t>Порядок проведения отбора получателей субсидии</w:t>
      </w:r>
    </w:p>
    <w:p w:rsidR="00502972" w:rsidRPr="005F6B78" w:rsidRDefault="00502972" w:rsidP="00502972">
      <w:pPr>
        <w:tabs>
          <w:tab w:val="left" w:pos="567"/>
          <w:tab w:val="left" w:pos="709"/>
          <w:tab w:val="left" w:pos="2550"/>
        </w:tabs>
        <w:jc w:val="center"/>
        <w:rPr>
          <w:sz w:val="26"/>
          <w:szCs w:val="26"/>
          <w:highlight w:val="yellow"/>
        </w:rPr>
      </w:pPr>
    </w:p>
    <w:p w:rsidR="00502972" w:rsidRPr="00A61EAC" w:rsidRDefault="00502972" w:rsidP="00502972">
      <w:pPr>
        <w:pStyle w:val="a4"/>
        <w:ind w:firstLine="709"/>
      </w:pPr>
      <w:r w:rsidRPr="00A61EAC">
        <w:rPr>
          <w:sz w:val="26"/>
          <w:szCs w:val="26"/>
          <w:lang w:val="ru-RU"/>
        </w:rPr>
        <w:t xml:space="preserve">10. Проведение отбора получателей субсидии производится в форме запроса предложений на основании предложений (заявок), направленных участниками        для участия в отборе, который проводится Комитетом социальной политики исходя из соответствия участника отбора требованиям, указанным в пунктах </w:t>
      </w:r>
      <w:r>
        <w:rPr>
          <w:sz w:val="26"/>
          <w:szCs w:val="26"/>
          <w:lang w:val="ru-RU"/>
        </w:rPr>
        <w:t xml:space="preserve">                            7</w:t>
      </w:r>
      <w:r w:rsidRPr="00A61EAC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8</w:t>
      </w:r>
      <w:r w:rsidRPr="00A61EAC">
        <w:rPr>
          <w:sz w:val="26"/>
          <w:szCs w:val="26"/>
          <w:lang w:val="ru-RU"/>
        </w:rPr>
        <w:t xml:space="preserve"> настоящего Порядка, и очередности поступления предложений (заявок) </w:t>
      </w:r>
      <w:r>
        <w:rPr>
          <w:sz w:val="26"/>
          <w:szCs w:val="26"/>
          <w:lang w:val="ru-RU"/>
        </w:rPr>
        <w:t xml:space="preserve">            </w:t>
      </w:r>
      <w:r w:rsidRPr="00A61EAC">
        <w:rPr>
          <w:sz w:val="26"/>
          <w:szCs w:val="26"/>
          <w:lang w:val="ru-RU"/>
        </w:rPr>
        <w:t>на участие  в отборе.</w:t>
      </w:r>
      <w:r w:rsidRPr="00A61EAC">
        <w:rPr>
          <w:sz w:val="26"/>
          <w:szCs w:val="26"/>
        </w:rPr>
        <w:t xml:space="preserve"> 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11. Информационное сообщение о проведении отбора осуществляется                   на официальном сайте Комитета социальной политики </w:t>
      </w:r>
      <w:r w:rsidRPr="00A61EAC">
        <w:rPr>
          <w:sz w:val="26"/>
          <w:szCs w:val="26"/>
          <w:lang w:val="en-US"/>
        </w:rPr>
        <w:t>www</w:t>
      </w:r>
      <w:r w:rsidRPr="00A61EAC">
        <w:rPr>
          <w:sz w:val="26"/>
          <w:szCs w:val="26"/>
        </w:rPr>
        <w:t>.</w:t>
      </w:r>
      <w:r w:rsidRPr="00A61EAC">
        <w:rPr>
          <w:sz w:val="26"/>
          <w:szCs w:val="26"/>
          <w:lang w:val="en-US"/>
        </w:rPr>
        <w:t>socchel</w:t>
      </w:r>
      <w:r w:rsidRPr="00A61EAC">
        <w:rPr>
          <w:sz w:val="26"/>
          <w:szCs w:val="26"/>
        </w:rPr>
        <w:t>.</w:t>
      </w:r>
      <w:r w:rsidRPr="00A61EAC">
        <w:rPr>
          <w:sz w:val="26"/>
          <w:szCs w:val="26"/>
          <w:lang w:val="en-US"/>
        </w:rPr>
        <w:t>ru</w:t>
      </w:r>
      <w:r w:rsidRPr="00A61EAC">
        <w:rPr>
          <w:spacing w:val="-4"/>
          <w:sz w:val="26"/>
          <w:szCs w:val="26"/>
        </w:rPr>
        <w:t xml:space="preserve">                               в информационно-телекоммуникационной сети Интернет не позднее,</w:t>
      </w:r>
      <w:r>
        <w:rPr>
          <w:spacing w:val="-4"/>
          <w:sz w:val="26"/>
          <w:szCs w:val="26"/>
        </w:rPr>
        <w:t xml:space="preserve">                            </w:t>
      </w:r>
      <w:r w:rsidRPr="00A61EAC">
        <w:rPr>
          <w:spacing w:val="-4"/>
          <w:sz w:val="26"/>
          <w:szCs w:val="26"/>
        </w:rPr>
        <w:t xml:space="preserve"> чем за 30 календарных дней до даты окончания срока приема документов с указанием следующей информации: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1) сроков проведения отбора, которые не могут быть меньше 30 календарных дней, следующих за днем информационного сообщения о проведении отбора,                   с указанием даты, времени начала и окончания приема предложений (заявок) НКО         на участие в отборе, а также возможности проведения нескольких этапов отбора                с указанием сроков (порядка) их проведения;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2) полного наименования, места нахождения, почтового адреса, адреса электронной почты Комитета социальной политики;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3) результатов предоставления субсидии;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4) </w:t>
      </w:r>
      <w:r w:rsidRPr="00A61EAC">
        <w:rPr>
          <w:sz w:val="26"/>
          <w:szCs w:val="26"/>
        </w:rPr>
        <w:t>указателей страниц сайта в информационно-телекоммуникационной сети Интернет, на котором обеспечивается проведение отбора;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5) требований, которым должны соответствовать участники отбора, установленных в пунктах </w:t>
      </w:r>
      <w:r w:rsidRPr="00A61EAC">
        <w:rPr>
          <w:sz w:val="26"/>
          <w:szCs w:val="26"/>
        </w:rPr>
        <w:t xml:space="preserve">7, </w:t>
      </w:r>
      <w:r>
        <w:rPr>
          <w:sz w:val="26"/>
          <w:szCs w:val="26"/>
        </w:rPr>
        <w:t xml:space="preserve">8, </w:t>
      </w:r>
      <w:r w:rsidRPr="00A61EAC">
        <w:rPr>
          <w:sz w:val="26"/>
          <w:szCs w:val="26"/>
        </w:rPr>
        <w:t>12 и 13 настоящего Порядка, и</w:t>
      </w:r>
      <w:r w:rsidRPr="00A61EAC">
        <w:rPr>
          <w:spacing w:val="-4"/>
          <w:sz w:val="26"/>
          <w:szCs w:val="26"/>
        </w:rPr>
        <w:t xml:space="preserve"> перечня документов, </w:t>
      </w:r>
      <w:r w:rsidRPr="00A61EAC">
        <w:rPr>
          <w:spacing w:val="-4"/>
          <w:sz w:val="26"/>
          <w:szCs w:val="26"/>
        </w:rPr>
        <w:lastRenderedPageBreak/>
        <w:t>указанных в пункте 14</w:t>
      </w:r>
      <w:r w:rsidRPr="00A61EAC">
        <w:rPr>
          <w:sz w:val="26"/>
          <w:szCs w:val="26"/>
        </w:rPr>
        <w:t xml:space="preserve"> настоящего Порядка,</w:t>
      </w:r>
      <w:r w:rsidRPr="00A61EAC">
        <w:rPr>
          <w:spacing w:val="-4"/>
          <w:sz w:val="26"/>
          <w:szCs w:val="26"/>
        </w:rPr>
        <w:t xml:space="preserve"> пред</w:t>
      </w:r>
      <w:r>
        <w:rPr>
          <w:spacing w:val="-4"/>
          <w:sz w:val="26"/>
          <w:szCs w:val="26"/>
        </w:rPr>
        <w:t>о</w:t>
      </w:r>
      <w:r w:rsidRPr="00A61EAC">
        <w:rPr>
          <w:spacing w:val="-4"/>
          <w:sz w:val="26"/>
          <w:szCs w:val="26"/>
        </w:rPr>
        <w:t xml:space="preserve">ставляемых участниками отбора </w:t>
      </w:r>
      <w:r>
        <w:rPr>
          <w:spacing w:val="-4"/>
          <w:sz w:val="26"/>
          <w:szCs w:val="26"/>
        </w:rPr>
        <w:t xml:space="preserve">   </w:t>
      </w:r>
      <w:r w:rsidRPr="00A61EAC">
        <w:rPr>
          <w:spacing w:val="-4"/>
          <w:sz w:val="26"/>
          <w:szCs w:val="26"/>
        </w:rPr>
        <w:t>для подтверждения их соответствия указанным условиям и требованиям;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6) порядка подачи заявок участниками отбора и требований, предъявляемых           к форме и содержанию заявок, подаваемых участниками отбора;</w:t>
      </w:r>
    </w:p>
    <w:p w:rsidR="00502972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  <w:rPr>
          <w:spacing w:val="-4"/>
          <w:sz w:val="26"/>
          <w:szCs w:val="26"/>
        </w:rPr>
      </w:pPr>
      <w:r w:rsidRPr="00A61EAC">
        <w:rPr>
          <w:spacing w:val="-4"/>
          <w:sz w:val="26"/>
          <w:szCs w:val="26"/>
        </w:rPr>
        <w:t>7) порядка отзыва заявок участниками отбора, порядка возврата заявок  участников отбора, определяющего в том числе основания для возврата заявок  участников отбора, порядка внесения изменений в заявки  участников отбора;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8) правил рассмотрения и оценки заявок участников отбора в соответствии             с настоящим Порядком;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9) порядка предоставления участникам отбора разъяснений положений информационного сообщения о проведении отбора, даты начала и окончания срока такого предоставления;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10) срока, в течение которого победитель отбора должен подписать с Комитетом социальной политики соглашение (договор) о предоставлении субсидии (далее </w:t>
      </w:r>
      <w:r w:rsidRPr="00A61EAC">
        <w:rPr>
          <w:sz w:val="26"/>
          <w:szCs w:val="26"/>
        </w:rPr>
        <w:t>–</w:t>
      </w:r>
      <w:r w:rsidRPr="00A61EAC">
        <w:rPr>
          <w:spacing w:val="-4"/>
          <w:sz w:val="26"/>
          <w:szCs w:val="26"/>
        </w:rPr>
        <w:t xml:space="preserve"> Соглашение);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11) условий признания победителя отбора уклонившимся от заключения </w:t>
      </w:r>
      <w:r>
        <w:rPr>
          <w:spacing w:val="-4"/>
          <w:sz w:val="26"/>
          <w:szCs w:val="26"/>
        </w:rPr>
        <w:t>Соглашения</w:t>
      </w:r>
      <w:r w:rsidRPr="00A61EAC">
        <w:rPr>
          <w:spacing w:val="-4"/>
          <w:sz w:val="26"/>
          <w:szCs w:val="26"/>
        </w:rPr>
        <w:t>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12) даты размещения результатов отбора на официальном сайте Комитета социальной политики </w:t>
      </w:r>
      <w:r w:rsidRPr="00A61EAC">
        <w:rPr>
          <w:sz w:val="26"/>
          <w:szCs w:val="26"/>
          <w:lang w:val="en-US"/>
        </w:rPr>
        <w:t>www</w:t>
      </w:r>
      <w:r w:rsidRPr="00A61EAC">
        <w:rPr>
          <w:sz w:val="26"/>
          <w:szCs w:val="26"/>
        </w:rPr>
        <w:t>.</w:t>
      </w:r>
      <w:r w:rsidRPr="00A61EAC">
        <w:rPr>
          <w:sz w:val="26"/>
          <w:szCs w:val="26"/>
          <w:lang w:val="en-US"/>
        </w:rPr>
        <w:t>socchel</w:t>
      </w:r>
      <w:r w:rsidRPr="00A61EAC">
        <w:rPr>
          <w:sz w:val="26"/>
          <w:szCs w:val="26"/>
        </w:rPr>
        <w:t>.</w:t>
      </w:r>
      <w:r w:rsidRPr="00A61EAC">
        <w:rPr>
          <w:sz w:val="26"/>
          <w:szCs w:val="26"/>
          <w:lang w:val="en-US"/>
        </w:rPr>
        <w:t>ru</w:t>
      </w:r>
      <w:r w:rsidRPr="00A61EAC">
        <w:rPr>
          <w:spacing w:val="-4"/>
          <w:sz w:val="26"/>
          <w:szCs w:val="26"/>
        </w:rPr>
        <w:t xml:space="preserve"> в информационно-телекоммуникационной сети Интернет, которая не может быть позднее 14-го календарного дня, следующего за днем определения победителя отбора.</w:t>
      </w:r>
    </w:p>
    <w:p w:rsidR="00502972" w:rsidRPr="00A61EAC" w:rsidRDefault="00502972" w:rsidP="00502972">
      <w:pPr>
        <w:tabs>
          <w:tab w:val="left" w:pos="720"/>
          <w:tab w:val="left" w:pos="2160"/>
          <w:tab w:val="left" w:pos="2340"/>
        </w:tabs>
        <w:ind w:firstLine="709"/>
        <w:jc w:val="both"/>
      </w:pPr>
      <w:r w:rsidRPr="00A61EAC">
        <w:rPr>
          <w:spacing w:val="-4"/>
          <w:sz w:val="26"/>
          <w:szCs w:val="26"/>
        </w:rPr>
        <w:t xml:space="preserve">12. </w:t>
      </w:r>
      <w:r w:rsidRPr="00A61EAC">
        <w:rPr>
          <w:sz w:val="26"/>
          <w:szCs w:val="26"/>
        </w:rPr>
        <w:t>Участники отбора должны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     с законодательством Российской Федерации о налогах и сборах;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2) отсутствие просроченной задолженности по возврату в</w:t>
      </w:r>
      <w:r w:rsidRPr="00A61EAC">
        <w:rPr>
          <w:sz w:val="26"/>
          <w:szCs w:val="26"/>
          <w:lang w:eastAsia="ar-SA"/>
        </w:rPr>
        <w:t xml:space="preserve"> бюджет города Челябинска</w:t>
      </w:r>
      <w:r w:rsidRPr="00A61EAC">
        <w:rPr>
          <w:sz w:val="26"/>
          <w:szCs w:val="26"/>
        </w:rPr>
        <w:t xml:space="preserve"> субсидий, бюджетных инвестиций, предоставленных в том числе             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A61EAC">
        <w:rPr>
          <w:sz w:val="26"/>
          <w:szCs w:val="26"/>
          <w:lang w:eastAsia="ar-SA"/>
        </w:rPr>
        <w:t>городом Челябинском</w:t>
      </w:r>
      <w:r w:rsidRPr="00A61EAC">
        <w:rPr>
          <w:sz w:val="26"/>
          <w:szCs w:val="26"/>
        </w:rPr>
        <w:t>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 xml:space="preserve">3)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sz w:val="26"/>
          <w:szCs w:val="26"/>
        </w:rPr>
        <w:t xml:space="preserve">           </w:t>
      </w:r>
      <w:r w:rsidRPr="00A61EAC">
        <w:rPr>
          <w:sz w:val="26"/>
          <w:szCs w:val="26"/>
        </w:rPr>
        <w:t xml:space="preserve">них не введена процедура банкротства, деятельность участника отбора </w:t>
      </w:r>
      <w:r>
        <w:rPr>
          <w:sz w:val="26"/>
          <w:szCs w:val="26"/>
        </w:rPr>
        <w:t xml:space="preserve">                      </w:t>
      </w:r>
      <w:r w:rsidRPr="00A61EAC">
        <w:rPr>
          <w:sz w:val="26"/>
          <w:szCs w:val="26"/>
        </w:rPr>
        <w:t>не приостановлена в порядке, предусмотренном законодательством Российском Федерации;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4) в реестре дисквалифицированных лиц должны отсутствовать сведения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          или главном бухгалтере участника отбора;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 xml:space="preserve">5) не должны являться иностранными юридическими лицами, а также российскими юридическими лицами, в уставном (складочном) капитале которых </w:t>
      </w:r>
      <w:r>
        <w:rPr>
          <w:sz w:val="26"/>
          <w:szCs w:val="26"/>
        </w:rPr>
        <w:t xml:space="preserve"> </w:t>
      </w:r>
      <w:r w:rsidRPr="00A61EAC">
        <w:rPr>
          <w:sz w:val="26"/>
          <w:szCs w:val="26"/>
        </w:rPr>
        <w:t xml:space="preserve"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A61EAC">
          <w:rPr>
            <w:rStyle w:val="a3"/>
            <w:color w:val="000000"/>
            <w:sz w:val="26"/>
            <w:szCs w:val="26"/>
          </w:rPr>
          <w:t>перечень</w:t>
        </w:r>
      </w:hyperlink>
      <w:r w:rsidRPr="00A61EAC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</w:t>
      </w:r>
      <w:r w:rsidRPr="00A61EAC">
        <w:rPr>
          <w:sz w:val="26"/>
          <w:szCs w:val="26"/>
        </w:rPr>
        <w:lastRenderedPageBreak/>
        <w:t>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 xml:space="preserve">6) участники отбора не должны получать средства из бюджета города Челябинска на основании иных муниципальных </w:t>
      </w:r>
      <w:r w:rsidRPr="00A61EAC">
        <w:rPr>
          <w:sz w:val="26"/>
          <w:szCs w:val="26"/>
          <w:lang w:eastAsia="ar-SA"/>
        </w:rPr>
        <w:t>правовых актов   города Челябинска  на цели, указанные в пункте 4 настоящего Порядка.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13. Иные требования к участникам отбора: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1) место государственной регистрации юридического лица должно быть           на территории города Челябинска;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  <w:lang w:eastAsia="ar-SA"/>
        </w:rPr>
        <w:t>2) дата создания юридического лица должна быть не менее 1 года до</w:t>
      </w:r>
      <w:r w:rsidRPr="00A61EAC">
        <w:rPr>
          <w:sz w:val="26"/>
          <w:szCs w:val="26"/>
        </w:rPr>
        <w:t xml:space="preserve"> даты подачи заявки.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pacing w:val="-4"/>
          <w:sz w:val="26"/>
          <w:szCs w:val="26"/>
        </w:rPr>
        <w:t>14. Перечень документов, предоставляемых участниками отбора для подтверждения соответствия требованиям, указанным в пунктах 12, 13 настоящего Порядка, включает:</w:t>
      </w:r>
    </w:p>
    <w:p w:rsidR="00502972" w:rsidRPr="00560992" w:rsidRDefault="00502972" w:rsidP="00502972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560992">
        <w:rPr>
          <w:spacing w:val="-4"/>
          <w:sz w:val="26"/>
          <w:szCs w:val="26"/>
        </w:rPr>
        <w:t xml:space="preserve">1) </w:t>
      </w:r>
      <w:r w:rsidRPr="00560992">
        <w:rPr>
          <w:spacing w:val="-4"/>
          <w:sz w:val="26"/>
          <w:szCs w:val="26"/>
          <w:lang w:val="ru-RU"/>
        </w:rPr>
        <w:t>сопроводительное письмо к документам, подготовленное на официальном бланке участника отбора, содержащее информацию о прилагаемых документах, необходимых для получения субсидии;</w:t>
      </w:r>
    </w:p>
    <w:p w:rsidR="00502972" w:rsidRPr="00560992" w:rsidRDefault="00502972" w:rsidP="00502972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560992">
        <w:rPr>
          <w:spacing w:val="-4"/>
          <w:sz w:val="26"/>
          <w:szCs w:val="26"/>
          <w:lang w:val="ru-RU"/>
        </w:rPr>
        <w:t>2) заявка, подписанная руководителем и главным бухгалтером участника отбора (либо уполномоченным представителем участника отбора при условии предоставления соответствующей доверенности) и заверенная печатью в соответствии с приложением     1 к настоящему Порядку;</w:t>
      </w:r>
    </w:p>
    <w:p w:rsidR="00502972" w:rsidRPr="00560992" w:rsidRDefault="00502972" w:rsidP="00502972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560992">
        <w:rPr>
          <w:spacing w:val="-4"/>
          <w:sz w:val="26"/>
          <w:szCs w:val="26"/>
          <w:lang w:val="ru-RU"/>
        </w:rPr>
        <w:t xml:space="preserve">3) </w:t>
      </w:r>
      <w:r w:rsidRPr="00560992">
        <w:rPr>
          <w:spacing w:val="-4"/>
          <w:sz w:val="26"/>
          <w:szCs w:val="26"/>
        </w:rPr>
        <w:t xml:space="preserve">копии </w:t>
      </w:r>
      <w:r w:rsidRPr="00560992">
        <w:rPr>
          <w:spacing w:val="-4"/>
          <w:sz w:val="26"/>
          <w:szCs w:val="26"/>
          <w:lang w:val="ru-RU"/>
        </w:rPr>
        <w:t>Устава</w:t>
      </w:r>
      <w:r w:rsidRPr="00560992">
        <w:rPr>
          <w:sz w:val="26"/>
          <w:szCs w:val="26"/>
        </w:rPr>
        <w:t xml:space="preserve"> </w:t>
      </w:r>
      <w:r w:rsidRPr="00560992">
        <w:rPr>
          <w:sz w:val="26"/>
          <w:szCs w:val="26"/>
          <w:lang w:val="ru-RU"/>
        </w:rPr>
        <w:t>участника отбора, копии всех изменений в Устав участника отбора, заверенные в установленном порядке;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pacing w:val="-4"/>
          <w:sz w:val="26"/>
          <w:szCs w:val="26"/>
        </w:rPr>
        <w:t xml:space="preserve">4) документ, подтверждающий полномочия руководителя </w:t>
      </w:r>
      <w:r w:rsidRPr="00560992">
        <w:rPr>
          <w:sz w:val="26"/>
          <w:szCs w:val="26"/>
        </w:rPr>
        <w:t>участника отбора</w:t>
      </w:r>
      <w:r w:rsidRPr="00560992">
        <w:rPr>
          <w:spacing w:val="-4"/>
          <w:sz w:val="26"/>
          <w:szCs w:val="26"/>
        </w:rPr>
        <w:t xml:space="preserve">, либо доверенность на лицо, подавшее и подписавшее заявку от имени </w:t>
      </w:r>
      <w:r w:rsidRPr="00560992">
        <w:rPr>
          <w:sz w:val="26"/>
          <w:szCs w:val="26"/>
        </w:rPr>
        <w:t>участника отбора</w:t>
      </w:r>
      <w:r w:rsidRPr="00560992">
        <w:rPr>
          <w:spacing w:val="-4"/>
          <w:sz w:val="26"/>
          <w:szCs w:val="26"/>
        </w:rPr>
        <w:t>, выданная в установленном порядке руководителем НКО;</w:t>
      </w:r>
    </w:p>
    <w:p w:rsidR="00502972" w:rsidRPr="00560992" w:rsidRDefault="00502972" w:rsidP="00502972">
      <w:pPr>
        <w:autoSpaceDE w:val="0"/>
        <w:ind w:firstLine="709"/>
        <w:jc w:val="both"/>
      </w:pPr>
      <w:r w:rsidRPr="00560992">
        <w:rPr>
          <w:sz w:val="26"/>
          <w:szCs w:val="26"/>
        </w:rPr>
        <w:t xml:space="preserve">5) </w:t>
      </w:r>
      <w:r w:rsidRPr="00560992">
        <w:rPr>
          <w:spacing w:val="-4"/>
          <w:sz w:val="26"/>
          <w:szCs w:val="26"/>
        </w:rPr>
        <w:t xml:space="preserve">копия документа, подтверждающего открытие счета в </w:t>
      </w:r>
      <w:r w:rsidRPr="00560992">
        <w:rPr>
          <w:sz w:val="26"/>
          <w:szCs w:val="26"/>
        </w:rPr>
        <w:t>подразделении расчетной сети Центрального банка Российской Федерации или российской кредитной организации</w:t>
      </w:r>
      <w:r w:rsidRPr="00560992">
        <w:rPr>
          <w:spacing w:val="-4"/>
          <w:sz w:val="26"/>
          <w:szCs w:val="26"/>
        </w:rPr>
        <w:t xml:space="preserve">, с указанием платежных реквизитов </w:t>
      </w:r>
      <w:r w:rsidRPr="00560992">
        <w:rPr>
          <w:sz w:val="26"/>
          <w:szCs w:val="26"/>
        </w:rPr>
        <w:t>участника отбора</w:t>
      </w:r>
      <w:r w:rsidRPr="00560992">
        <w:rPr>
          <w:sz w:val="26"/>
          <w:szCs w:val="26"/>
          <w:lang w:eastAsia="ar-SA"/>
        </w:rPr>
        <w:t>;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pacing w:val="-4"/>
          <w:sz w:val="26"/>
          <w:szCs w:val="26"/>
        </w:rPr>
        <w:t xml:space="preserve">6) выписка из Единого государственного реестра юридических лиц, выданная      не ранее </w:t>
      </w:r>
      <w:r w:rsidRPr="00560992">
        <w:rPr>
          <w:sz w:val="26"/>
          <w:szCs w:val="26"/>
        </w:rPr>
        <w:t>месяца, предшествующего дате подачи заявк</w:t>
      </w:r>
      <w:r>
        <w:rPr>
          <w:sz w:val="26"/>
          <w:szCs w:val="26"/>
        </w:rPr>
        <w:t>и</w:t>
      </w:r>
      <w:r w:rsidRPr="00560992">
        <w:rPr>
          <w:sz w:val="26"/>
          <w:szCs w:val="26"/>
        </w:rPr>
        <w:t xml:space="preserve"> (запрашивается Комитетом социальной политики в рамках межведомственного информационного взаимодействия если участник отбора самостоятельно  по собственной инициативе </w:t>
      </w:r>
      <w:r>
        <w:rPr>
          <w:sz w:val="26"/>
          <w:szCs w:val="26"/>
        </w:rPr>
        <w:t xml:space="preserve">   </w:t>
      </w:r>
      <w:r w:rsidRPr="00560992">
        <w:rPr>
          <w:sz w:val="26"/>
          <w:szCs w:val="26"/>
        </w:rPr>
        <w:t>ее не предоставит)</w:t>
      </w:r>
      <w:r w:rsidRPr="00560992">
        <w:rPr>
          <w:spacing w:val="-4"/>
          <w:sz w:val="26"/>
          <w:szCs w:val="26"/>
        </w:rPr>
        <w:t>;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z w:val="26"/>
          <w:szCs w:val="26"/>
          <w:lang w:eastAsia="ar-SA"/>
        </w:rPr>
        <w:t xml:space="preserve">7) </w:t>
      </w:r>
      <w:r w:rsidRPr="00560992">
        <w:rPr>
          <w:sz w:val="26"/>
          <w:szCs w:val="26"/>
        </w:rPr>
        <w:t>гарантийное письмо, подписанное руководителем участника отбора (либо уполномоченным представителем участника отбора) и главным бухгалтером участника отбора и заверенное печатью (при наличии), содержащее сведения: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z w:val="26"/>
          <w:szCs w:val="26"/>
        </w:rPr>
        <w:t xml:space="preserve">– о том, что участник отбора не находится в процессе реорганизации,                  в отношении участника отбора не проводятся процедуры банкротства </w:t>
      </w:r>
      <w:r>
        <w:rPr>
          <w:sz w:val="26"/>
          <w:szCs w:val="26"/>
        </w:rPr>
        <w:t xml:space="preserve">                           </w:t>
      </w:r>
      <w:r w:rsidRPr="00560992">
        <w:rPr>
          <w:sz w:val="26"/>
          <w:szCs w:val="26"/>
        </w:rPr>
        <w:t>и (или) ликвидации, приостановления осуществления финансово-хозяйственной деятельности в соответствии с законодательством Российской Федерации                  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502972" w:rsidRPr="00471A27" w:rsidRDefault="00502972" w:rsidP="00502972">
      <w:pPr>
        <w:pStyle w:val="ConsPlusNormal"/>
        <w:ind w:firstLine="709"/>
        <w:jc w:val="both"/>
      </w:pPr>
      <w:r w:rsidRPr="00471A27">
        <w:rPr>
          <w:sz w:val="26"/>
          <w:szCs w:val="26"/>
        </w:rPr>
        <w:t xml:space="preserve">– об отсутствии у участника отбора просроченной задолженности </w:t>
      </w:r>
      <w:r>
        <w:rPr>
          <w:sz w:val="26"/>
          <w:szCs w:val="26"/>
        </w:rPr>
        <w:t xml:space="preserve">                    по возврату</w:t>
      </w:r>
      <w:r w:rsidRPr="00471A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471A27">
        <w:rPr>
          <w:sz w:val="26"/>
          <w:szCs w:val="26"/>
        </w:rPr>
        <w:t xml:space="preserve">бюджет города Челябинска субсидий, бюджетных инвестиций, предоставленных  в том числе в соответствии с иными правовыми актами, </w:t>
      </w:r>
      <w:r>
        <w:rPr>
          <w:sz w:val="26"/>
          <w:szCs w:val="26"/>
        </w:rPr>
        <w:t xml:space="preserve">                   </w:t>
      </w:r>
      <w:r w:rsidRPr="00471A27">
        <w:rPr>
          <w:sz w:val="26"/>
          <w:szCs w:val="26"/>
        </w:rPr>
        <w:t xml:space="preserve">и иной просроченной задолженности перед бюджетом города Челябинска, а также </w:t>
      </w:r>
      <w:r>
        <w:rPr>
          <w:sz w:val="26"/>
          <w:szCs w:val="26"/>
        </w:rPr>
        <w:t xml:space="preserve">     </w:t>
      </w:r>
      <w:r w:rsidRPr="00471A27">
        <w:rPr>
          <w:sz w:val="26"/>
          <w:szCs w:val="26"/>
        </w:rPr>
        <w:t>о том, что получатель субсидии не получает средства из бюджета города Челябинска на исполнение мероприятий Сводного реестра наказов избирателей в соответствии</w:t>
      </w:r>
      <w:r>
        <w:rPr>
          <w:sz w:val="26"/>
          <w:szCs w:val="26"/>
        </w:rPr>
        <w:t xml:space="preserve">     </w:t>
      </w:r>
      <w:r w:rsidRPr="00471A27">
        <w:rPr>
          <w:sz w:val="26"/>
          <w:szCs w:val="26"/>
        </w:rPr>
        <w:t xml:space="preserve"> </w:t>
      </w:r>
      <w:r w:rsidRPr="00471A27">
        <w:rPr>
          <w:sz w:val="26"/>
          <w:szCs w:val="26"/>
        </w:rPr>
        <w:lastRenderedPageBreak/>
        <w:t>с иными нормативными правовыми актами, по состоянию на первое число месяца, предшествующего месяцу, в котором планируется заключение Соглашения                  и получение субсидии;</w:t>
      </w:r>
    </w:p>
    <w:p w:rsidR="00502972" w:rsidRPr="00925B66" w:rsidRDefault="00502972" w:rsidP="00502972">
      <w:pPr>
        <w:autoSpaceDE w:val="0"/>
        <w:ind w:firstLine="709"/>
        <w:jc w:val="both"/>
      </w:pPr>
      <w:r w:rsidRPr="00925B66">
        <w:rPr>
          <w:sz w:val="26"/>
          <w:szCs w:val="26"/>
          <w:lang w:eastAsia="ar-SA"/>
        </w:rPr>
        <w:t>8)</w:t>
      </w:r>
      <w:r w:rsidRPr="00925B66">
        <w:rPr>
          <w:sz w:val="26"/>
          <w:szCs w:val="26"/>
        </w:rPr>
        <w:t xml:space="preserve"> письменное согласие, подписанное руководителем участника отбора (либо уполномоченным представителем участника отбора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</w:t>
      </w:r>
      <w:r>
        <w:rPr>
          <w:sz w:val="26"/>
          <w:szCs w:val="26"/>
        </w:rPr>
        <w:t xml:space="preserve">                     </w:t>
      </w:r>
      <w:r w:rsidRPr="00925B66">
        <w:rPr>
          <w:sz w:val="26"/>
          <w:szCs w:val="26"/>
        </w:rPr>
        <w:t>о подаваемом участником отбора предложении (заявке), иной информации                об участнике отбора, связанной с соответствующим отбором</w:t>
      </w:r>
      <w:r w:rsidRPr="00925B66">
        <w:rPr>
          <w:sz w:val="26"/>
          <w:szCs w:val="26"/>
          <w:lang w:eastAsia="ar-SA"/>
        </w:rPr>
        <w:t>.</w:t>
      </w:r>
    </w:p>
    <w:p w:rsidR="00502972" w:rsidRDefault="00502972" w:rsidP="0050297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25B66">
        <w:rPr>
          <w:spacing w:val="-4"/>
          <w:sz w:val="26"/>
          <w:szCs w:val="26"/>
        </w:rPr>
        <w:t>15. Заявка и документы, указанные в пункте 14 настоящего Порядка</w:t>
      </w:r>
      <w:r>
        <w:rPr>
          <w:spacing w:val="-4"/>
          <w:sz w:val="26"/>
          <w:szCs w:val="26"/>
        </w:rPr>
        <w:t>,</w:t>
      </w:r>
      <w:r w:rsidRPr="00925B66">
        <w:t xml:space="preserve"> </w:t>
      </w:r>
      <w:r w:rsidRPr="00925B66">
        <w:rPr>
          <w:sz w:val="26"/>
          <w:szCs w:val="26"/>
        </w:rPr>
        <w:t xml:space="preserve">предоставляются на бумажном носителе, должны быть пронумерованы </w:t>
      </w:r>
      <w:r>
        <w:rPr>
          <w:sz w:val="26"/>
          <w:szCs w:val="26"/>
        </w:rPr>
        <w:t xml:space="preserve">                        </w:t>
      </w:r>
      <w:r w:rsidRPr="00925B66">
        <w:rPr>
          <w:sz w:val="26"/>
          <w:szCs w:val="26"/>
        </w:rPr>
        <w:t xml:space="preserve">и сброшюрованы в одну папку. Исправления в документах не допускаются. </w:t>
      </w:r>
    </w:p>
    <w:p w:rsidR="00502972" w:rsidRDefault="00502972" w:rsidP="0050297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25B66">
        <w:rPr>
          <w:sz w:val="26"/>
          <w:szCs w:val="26"/>
        </w:rPr>
        <w:t xml:space="preserve">Заявка </w:t>
      </w:r>
      <w:r>
        <w:rPr>
          <w:sz w:val="26"/>
          <w:szCs w:val="26"/>
        </w:rPr>
        <w:t xml:space="preserve"> </w:t>
      </w:r>
      <w:r w:rsidRPr="00925B66">
        <w:rPr>
          <w:sz w:val="26"/>
          <w:szCs w:val="26"/>
        </w:rPr>
        <w:t xml:space="preserve">на участие в отборе может быть отозвана </w:t>
      </w:r>
      <w:r>
        <w:rPr>
          <w:sz w:val="26"/>
          <w:szCs w:val="26"/>
        </w:rPr>
        <w:t>д</w:t>
      </w:r>
      <w:r w:rsidRPr="00925B66">
        <w:rPr>
          <w:sz w:val="26"/>
          <w:szCs w:val="26"/>
        </w:rPr>
        <w:t xml:space="preserve">о окончания срока приема заявок путем направления Комитету социальной политики соответствующего письменного обращения участника отбора. </w:t>
      </w:r>
    </w:p>
    <w:p w:rsidR="00502972" w:rsidRPr="00925B66" w:rsidRDefault="00502972" w:rsidP="00502972">
      <w:pPr>
        <w:widowControl w:val="0"/>
        <w:autoSpaceDE w:val="0"/>
        <w:ind w:firstLine="709"/>
        <w:jc w:val="both"/>
      </w:pPr>
      <w:r w:rsidRPr="00925B66">
        <w:rPr>
          <w:sz w:val="26"/>
          <w:szCs w:val="26"/>
        </w:rPr>
        <w:t xml:space="preserve">Отозванные заявки не учитываются </w:t>
      </w:r>
      <w:r>
        <w:rPr>
          <w:sz w:val="26"/>
          <w:szCs w:val="26"/>
        </w:rPr>
        <w:t>п</w:t>
      </w:r>
      <w:r w:rsidRPr="00925B66">
        <w:rPr>
          <w:sz w:val="26"/>
          <w:szCs w:val="26"/>
        </w:rPr>
        <w:t xml:space="preserve">ри определении количества заявок, предоставленных </w:t>
      </w:r>
      <w:r>
        <w:rPr>
          <w:sz w:val="26"/>
          <w:szCs w:val="26"/>
        </w:rPr>
        <w:t xml:space="preserve"> </w:t>
      </w:r>
      <w:r w:rsidRPr="00925B66">
        <w:rPr>
          <w:sz w:val="26"/>
          <w:szCs w:val="26"/>
        </w:rPr>
        <w:t>на участие в отборе.</w:t>
      </w:r>
    </w:p>
    <w:p w:rsidR="00502972" w:rsidRPr="00925B66" w:rsidRDefault="00502972" w:rsidP="00502972">
      <w:pPr>
        <w:pStyle w:val="ConsPlusNormal"/>
        <w:tabs>
          <w:tab w:val="left" w:pos="709"/>
        </w:tabs>
        <w:ind w:firstLine="709"/>
        <w:jc w:val="both"/>
      </w:pPr>
      <w:r w:rsidRPr="00925B66">
        <w:rPr>
          <w:spacing w:val="-4"/>
          <w:sz w:val="26"/>
          <w:szCs w:val="26"/>
        </w:rPr>
        <w:t xml:space="preserve">Требования к содержанию заявки приведены в приложении 2 к настоящему Порядку. </w:t>
      </w:r>
    </w:p>
    <w:p w:rsidR="00502972" w:rsidRPr="00925B66" w:rsidRDefault="00502972" w:rsidP="00502972">
      <w:pPr>
        <w:autoSpaceDE w:val="0"/>
        <w:ind w:firstLine="709"/>
        <w:jc w:val="both"/>
      </w:pPr>
      <w:r w:rsidRPr="00925B66">
        <w:rPr>
          <w:spacing w:val="-4"/>
          <w:sz w:val="26"/>
          <w:szCs w:val="26"/>
        </w:rPr>
        <w:t xml:space="preserve">16. </w:t>
      </w:r>
      <w:r w:rsidRPr="00925B66">
        <w:rPr>
          <w:sz w:val="26"/>
          <w:szCs w:val="26"/>
          <w:lang w:eastAsia="ar-SA"/>
        </w:rPr>
        <w:t xml:space="preserve">Участник отбора может подать одну заявку </w:t>
      </w:r>
      <w:r w:rsidRPr="00925B66">
        <w:rPr>
          <w:sz w:val="26"/>
          <w:szCs w:val="26"/>
        </w:rPr>
        <w:t>на участие в отборе по каждому мероприятию, предусмотренному в Сводном реестре наказов избирателей</w:t>
      </w:r>
      <w:r w:rsidRPr="00925B66">
        <w:rPr>
          <w:sz w:val="26"/>
          <w:szCs w:val="26"/>
          <w:lang w:eastAsia="ar-SA"/>
        </w:rPr>
        <w:t>.</w:t>
      </w:r>
    </w:p>
    <w:p w:rsidR="00502972" w:rsidRPr="00925B66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925B66">
        <w:rPr>
          <w:spacing w:val="-4"/>
          <w:sz w:val="26"/>
          <w:szCs w:val="26"/>
        </w:rPr>
        <w:t>17. Заявка и документы, предусмотренные пунктом 14 настоящего Порядка,  предоставляются участником отбора в Комит</w:t>
      </w:r>
      <w:r w:rsidRPr="00925B66">
        <w:rPr>
          <w:sz w:val="26"/>
          <w:szCs w:val="26"/>
        </w:rPr>
        <w:t xml:space="preserve">ет социальной политики в срок, указанный в </w:t>
      </w:r>
      <w:r>
        <w:rPr>
          <w:sz w:val="26"/>
          <w:szCs w:val="26"/>
        </w:rPr>
        <w:t>информационном сообщении</w:t>
      </w:r>
      <w:r w:rsidRPr="00925B66">
        <w:rPr>
          <w:sz w:val="26"/>
          <w:szCs w:val="26"/>
        </w:rPr>
        <w:t xml:space="preserve"> </w:t>
      </w:r>
      <w:r w:rsidRPr="00925B66">
        <w:rPr>
          <w:spacing w:val="-4"/>
          <w:sz w:val="26"/>
          <w:szCs w:val="26"/>
        </w:rPr>
        <w:t xml:space="preserve">о проведении отбора. 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z w:val="26"/>
          <w:szCs w:val="26"/>
        </w:rPr>
        <w:t>18. Участник отбора несет ответственность за достоверность сведений, содержащихся в документах, предоставленных им для получения субсидии.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z w:val="26"/>
          <w:szCs w:val="26"/>
        </w:rPr>
        <w:t xml:space="preserve">19. Заявка регистрируется в Комитете социальной политики в хронологическом порядке в журнале регистрации заявок </w:t>
      </w:r>
      <w:r w:rsidRPr="00925B66">
        <w:rPr>
          <w:spacing w:val="-4"/>
          <w:sz w:val="26"/>
          <w:szCs w:val="26"/>
        </w:rPr>
        <w:t>по форме, приведенной в приложении                  3 к настоящему Порядку.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20. Для рассмотрения и оценки заявок участников отбора формируется комиссия, состав которой утверждается </w:t>
      </w:r>
      <w:r w:rsidRPr="00925B66">
        <w:rPr>
          <w:sz w:val="26"/>
          <w:szCs w:val="26"/>
        </w:rPr>
        <w:t>приказом председателя Комитета</w:t>
      </w:r>
      <w:r w:rsidRPr="00925B66">
        <w:rPr>
          <w:spacing w:val="-4"/>
          <w:sz w:val="26"/>
          <w:szCs w:val="26"/>
        </w:rPr>
        <w:t xml:space="preserve"> социальной политики (далее </w:t>
      </w:r>
      <w:r>
        <w:rPr>
          <w:spacing w:val="-4"/>
          <w:sz w:val="26"/>
          <w:szCs w:val="26"/>
        </w:rPr>
        <w:t>–</w:t>
      </w:r>
      <w:r w:rsidRPr="00925B66">
        <w:rPr>
          <w:spacing w:val="-4"/>
          <w:sz w:val="26"/>
          <w:szCs w:val="26"/>
        </w:rPr>
        <w:t xml:space="preserve"> Комиссия).</w:t>
      </w:r>
    </w:p>
    <w:p w:rsidR="00502972" w:rsidRPr="00925B66" w:rsidRDefault="00502972" w:rsidP="00502972">
      <w:pPr>
        <w:pStyle w:val="ConsPlusNormal"/>
        <w:ind w:firstLine="709"/>
        <w:jc w:val="both"/>
      </w:pPr>
      <w:r>
        <w:rPr>
          <w:spacing w:val="-4"/>
          <w:sz w:val="26"/>
          <w:szCs w:val="26"/>
        </w:rPr>
        <w:t xml:space="preserve">21. </w:t>
      </w:r>
      <w:r w:rsidRPr="00925B66">
        <w:rPr>
          <w:spacing w:val="-4"/>
          <w:sz w:val="26"/>
          <w:szCs w:val="26"/>
        </w:rPr>
        <w:t xml:space="preserve">Основаниями для отклонения предложения участника отбора на стадии рассмотрения и оценки заявок являются: 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1) несоответствие участника отбора требованиям, определенным </w:t>
      </w:r>
      <w:r w:rsidRPr="00925B66">
        <w:rPr>
          <w:spacing w:val="-4"/>
          <w:sz w:val="26"/>
          <w:szCs w:val="26"/>
        </w:rPr>
        <w:br/>
        <w:t>пунктами 12, 13 настоящего Порядка;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2) несоответствие предоставленных участником отбора </w:t>
      </w:r>
      <w:r w:rsidRPr="00925B66">
        <w:rPr>
          <w:sz w:val="26"/>
          <w:szCs w:val="26"/>
        </w:rPr>
        <w:t xml:space="preserve">документов требованиям, </w:t>
      </w:r>
      <w:r w:rsidRPr="00925B66">
        <w:rPr>
          <w:spacing w:val="-4"/>
          <w:sz w:val="26"/>
          <w:szCs w:val="26"/>
        </w:rPr>
        <w:t xml:space="preserve"> указанным в пункте 14 настоящего Порядка, или непредоставление (предоставление       не в полном объеме) указанных документов; 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3) недостоверность предоставленной участником отбора информации, в том числе информации о месте нахождения и адресе </w:t>
      </w:r>
      <w:r>
        <w:rPr>
          <w:spacing w:val="-4"/>
          <w:sz w:val="26"/>
          <w:szCs w:val="26"/>
        </w:rPr>
        <w:t>НКО</w:t>
      </w:r>
      <w:r w:rsidRPr="00925B66">
        <w:rPr>
          <w:spacing w:val="-4"/>
          <w:sz w:val="26"/>
          <w:szCs w:val="26"/>
        </w:rPr>
        <w:t>;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>4) </w:t>
      </w:r>
      <w:r w:rsidRPr="00925B66">
        <w:rPr>
          <w:sz w:val="26"/>
          <w:szCs w:val="26"/>
        </w:rPr>
        <w:t xml:space="preserve">несоответствие мероприятий, на реализацию которых запрашивается субсидия, видам деятельности, </w:t>
      </w:r>
      <w:r>
        <w:rPr>
          <w:sz w:val="26"/>
          <w:szCs w:val="26"/>
        </w:rPr>
        <w:t>указанным в</w:t>
      </w:r>
      <w:r w:rsidRPr="00925B66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е</w:t>
      </w:r>
      <w:r w:rsidRPr="00925B66">
        <w:rPr>
          <w:sz w:val="26"/>
          <w:szCs w:val="26"/>
        </w:rPr>
        <w:t xml:space="preserve"> участника отбора;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>5) подача участником отбора заявки после даты и (или) времени, определенных для подачи заявок для отбора.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 xml:space="preserve">В случае наличия оснований для отклонения заявки на стадии рассмотрения          и оценки заявок ответственный специалист Комитета социальной политики                      на основании протокола Комиссии в течение 3 рабочих дней осуществляет подготовку </w:t>
      </w:r>
      <w:r w:rsidRPr="00B678E5">
        <w:rPr>
          <w:spacing w:val="-4"/>
          <w:sz w:val="26"/>
          <w:szCs w:val="26"/>
        </w:rPr>
        <w:lastRenderedPageBreak/>
        <w:t xml:space="preserve">проекта уведомления об отклонении заявки с указанием причин отклонения. Уведомление готовится </w:t>
      </w:r>
      <w:r>
        <w:rPr>
          <w:spacing w:val="-4"/>
          <w:sz w:val="26"/>
          <w:szCs w:val="26"/>
        </w:rPr>
        <w:t xml:space="preserve">и подписывается </w:t>
      </w:r>
      <w:r w:rsidRPr="00B678E5">
        <w:rPr>
          <w:spacing w:val="-4"/>
          <w:sz w:val="26"/>
          <w:szCs w:val="26"/>
        </w:rPr>
        <w:t>в двух экземплярах, один из которых направляется заявителю в течение 3 рабочих дней с даты его п</w:t>
      </w:r>
      <w:r>
        <w:rPr>
          <w:spacing w:val="-4"/>
          <w:sz w:val="26"/>
          <w:szCs w:val="26"/>
        </w:rPr>
        <w:t>одписания</w:t>
      </w:r>
      <w:r w:rsidRPr="00B678E5">
        <w:rPr>
          <w:spacing w:val="-4"/>
          <w:sz w:val="26"/>
          <w:szCs w:val="26"/>
        </w:rPr>
        <w:t xml:space="preserve"> способом, позволяющим подтвердить факт отправки, а второй экземпляр остается  в Комитете социальной политики.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 xml:space="preserve">22. Комиссия не позднее </w:t>
      </w:r>
      <w:r w:rsidRPr="00B678E5">
        <w:rPr>
          <w:sz w:val="26"/>
          <w:szCs w:val="26"/>
        </w:rPr>
        <w:t>15 рабочих дней</w:t>
      </w:r>
      <w:r>
        <w:rPr>
          <w:spacing w:val="-4"/>
          <w:sz w:val="26"/>
          <w:szCs w:val="26"/>
        </w:rPr>
        <w:t xml:space="preserve"> после окончания приема заявок</w:t>
      </w:r>
      <w:r w:rsidRPr="00B678E5">
        <w:rPr>
          <w:spacing w:val="-4"/>
          <w:sz w:val="26"/>
          <w:szCs w:val="26"/>
        </w:rPr>
        <w:t xml:space="preserve">: 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>1)  определяет участников отбора либо принимает решение об отклонении предложения (заявки) участника отбора и об отказе в допуске к участию в отборе            на основании пункта 2</w:t>
      </w:r>
      <w:r>
        <w:rPr>
          <w:spacing w:val="-4"/>
          <w:sz w:val="26"/>
          <w:szCs w:val="26"/>
        </w:rPr>
        <w:t>1</w:t>
      </w:r>
      <w:r w:rsidRPr="00B678E5">
        <w:rPr>
          <w:spacing w:val="-4"/>
          <w:sz w:val="26"/>
          <w:szCs w:val="26"/>
        </w:rPr>
        <w:t xml:space="preserve"> настоящего Порядка;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>2) рассматривает заявки и определяет победител</w:t>
      </w:r>
      <w:r>
        <w:rPr>
          <w:spacing w:val="-4"/>
          <w:sz w:val="26"/>
          <w:szCs w:val="26"/>
        </w:rPr>
        <w:t>я</w:t>
      </w:r>
      <w:r w:rsidRPr="00B678E5">
        <w:rPr>
          <w:spacing w:val="-4"/>
          <w:sz w:val="26"/>
          <w:szCs w:val="26"/>
        </w:rPr>
        <w:t xml:space="preserve"> отбора в соответствии                     с критериями оценки </w:t>
      </w:r>
      <w:r w:rsidRPr="00B678E5">
        <w:rPr>
          <w:sz w:val="26"/>
          <w:szCs w:val="26"/>
        </w:rPr>
        <w:t>заявок</w:t>
      </w:r>
      <w:r w:rsidRPr="00B678E5">
        <w:rPr>
          <w:spacing w:val="-4"/>
          <w:sz w:val="26"/>
          <w:szCs w:val="26"/>
        </w:rPr>
        <w:t xml:space="preserve"> в соответствии с пунктом 8 настоящего Порядка.</w:t>
      </w:r>
    </w:p>
    <w:p w:rsidR="00502972" w:rsidRPr="00B678E5" w:rsidRDefault="00502972" w:rsidP="00502972">
      <w:pPr>
        <w:widowControl w:val="0"/>
        <w:autoSpaceDE w:val="0"/>
        <w:ind w:firstLine="709"/>
        <w:contextualSpacing/>
        <w:jc w:val="both"/>
      </w:pPr>
      <w:r w:rsidRPr="00B678E5">
        <w:rPr>
          <w:spacing w:val="-4"/>
          <w:sz w:val="26"/>
          <w:szCs w:val="26"/>
        </w:rPr>
        <w:t>23. Решение Комиссии оформляется протоколом</w:t>
      </w:r>
      <w:r w:rsidRPr="00B678E5">
        <w:rPr>
          <w:sz w:val="26"/>
          <w:szCs w:val="26"/>
        </w:rPr>
        <w:t xml:space="preserve"> в течение 2 рабочих дней после ее заседания</w:t>
      </w:r>
      <w:r w:rsidRPr="00B678E5">
        <w:rPr>
          <w:spacing w:val="-4"/>
          <w:sz w:val="26"/>
          <w:szCs w:val="26"/>
        </w:rPr>
        <w:t xml:space="preserve">. </w:t>
      </w:r>
    </w:p>
    <w:p w:rsidR="00502972" w:rsidRPr="00B678E5" w:rsidRDefault="00502972" w:rsidP="00502972">
      <w:pPr>
        <w:autoSpaceDE w:val="0"/>
        <w:ind w:firstLine="709"/>
        <w:jc w:val="both"/>
      </w:pPr>
      <w:r w:rsidRPr="00B678E5">
        <w:rPr>
          <w:sz w:val="26"/>
          <w:szCs w:val="26"/>
        </w:rPr>
        <w:t xml:space="preserve">24. При наличии оснований </w:t>
      </w:r>
      <w:r>
        <w:rPr>
          <w:sz w:val="26"/>
          <w:szCs w:val="26"/>
        </w:rPr>
        <w:t>для отказа</w:t>
      </w:r>
      <w:r w:rsidRPr="00B678E5">
        <w:rPr>
          <w:sz w:val="26"/>
          <w:szCs w:val="26"/>
        </w:rPr>
        <w:t xml:space="preserve"> в предоставлении субсидии </w:t>
      </w:r>
      <w:r>
        <w:rPr>
          <w:sz w:val="26"/>
          <w:szCs w:val="26"/>
        </w:rPr>
        <w:t>К</w:t>
      </w:r>
      <w:r w:rsidRPr="00B678E5">
        <w:rPr>
          <w:sz w:val="26"/>
          <w:szCs w:val="26"/>
        </w:rPr>
        <w:t>омиссия принимает решение об отказе в предоставлении субсидии.</w:t>
      </w:r>
    </w:p>
    <w:p w:rsidR="00502972" w:rsidRPr="00B678E5" w:rsidRDefault="00502972" w:rsidP="00502972">
      <w:pPr>
        <w:spacing w:after="55"/>
        <w:ind w:firstLine="709"/>
        <w:jc w:val="both"/>
      </w:pPr>
      <w:r w:rsidRPr="00B678E5">
        <w:rPr>
          <w:color w:val="000000"/>
          <w:sz w:val="26"/>
          <w:szCs w:val="26"/>
        </w:rPr>
        <w:t>Основаниями для отказа участнику отбора в предоставлении субсидии являются:</w:t>
      </w:r>
    </w:p>
    <w:p w:rsidR="00502972" w:rsidRPr="00B678E5" w:rsidRDefault="00502972" w:rsidP="00502972">
      <w:pPr>
        <w:spacing w:after="55"/>
        <w:ind w:firstLine="709"/>
        <w:jc w:val="both"/>
      </w:pPr>
      <w:r w:rsidRPr="00B678E5">
        <w:rPr>
          <w:color w:val="000000"/>
          <w:sz w:val="26"/>
          <w:szCs w:val="26"/>
        </w:rPr>
        <w:t>1) несоответствие 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 xml:space="preserve">ставленных получателем субсидии документов требованиям, </w:t>
      </w:r>
      <w:r>
        <w:rPr>
          <w:color w:val="000000"/>
          <w:sz w:val="26"/>
          <w:szCs w:val="26"/>
        </w:rPr>
        <w:t>указанным в</w:t>
      </w:r>
      <w:r w:rsidRPr="00B678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пунктах 12, 13, 14 </w:t>
      </w:r>
      <w:r w:rsidRPr="00B678E5">
        <w:rPr>
          <w:color w:val="000000"/>
          <w:sz w:val="26"/>
          <w:szCs w:val="26"/>
        </w:rPr>
        <w:t>настоящ</w:t>
      </w:r>
      <w:r>
        <w:rPr>
          <w:color w:val="000000"/>
          <w:sz w:val="26"/>
          <w:szCs w:val="26"/>
        </w:rPr>
        <w:t>его</w:t>
      </w:r>
      <w:r w:rsidRPr="00B678E5">
        <w:rPr>
          <w:color w:val="000000"/>
          <w:sz w:val="26"/>
          <w:szCs w:val="26"/>
        </w:rPr>
        <w:t xml:space="preserve"> Порядк</w:t>
      </w:r>
      <w:r>
        <w:rPr>
          <w:color w:val="000000"/>
          <w:sz w:val="26"/>
          <w:szCs w:val="26"/>
        </w:rPr>
        <w:t>а</w:t>
      </w:r>
      <w:r w:rsidRPr="00B678E5">
        <w:rPr>
          <w:color w:val="000000"/>
          <w:sz w:val="26"/>
          <w:szCs w:val="26"/>
        </w:rPr>
        <w:t xml:space="preserve">,  </w:t>
      </w:r>
      <w:r>
        <w:rPr>
          <w:color w:val="000000"/>
          <w:sz w:val="26"/>
          <w:szCs w:val="26"/>
        </w:rPr>
        <w:t xml:space="preserve">                          </w:t>
      </w:r>
      <w:r w:rsidRPr="00B678E5">
        <w:rPr>
          <w:color w:val="000000"/>
          <w:sz w:val="26"/>
          <w:szCs w:val="26"/>
        </w:rPr>
        <w:t>или непред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>ставление (пред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>ставление не в полном объеме)  документов, указанных</w:t>
      </w:r>
      <w:r>
        <w:rPr>
          <w:color w:val="000000"/>
          <w:sz w:val="26"/>
          <w:szCs w:val="26"/>
        </w:rPr>
        <w:t xml:space="preserve">       </w:t>
      </w:r>
      <w:r w:rsidRPr="00B678E5">
        <w:rPr>
          <w:color w:val="000000"/>
          <w:sz w:val="26"/>
          <w:szCs w:val="26"/>
        </w:rPr>
        <w:t xml:space="preserve"> в настоящем Порядке;</w:t>
      </w:r>
    </w:p>
    <w:p w:rsidR="00502972" w:rsidRPr="00B678E5" w:rsidRDefault="00502972" w:rsidP="00502972">
      <w:pPr>
        <w:spacing w:after="55"/>
        <w:ind w:firstLine="709"/>
        <w:jc w:val="both"/>
      </w:pPr>
      <w:r w:rsidRPr="00B678E5">
        <w:rPr>
          <w:color w:val="000000"/>
          <w:sz w:val="26"/>
          <w:szCs w:val="26"/>
        </w:rPr>
        <w:t>2) установление факта недостоверности 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>ставленной участником отбора информации</w:t>
      </w:r>
      <w:r>
        <w:rPr>
          <w:color w:val="000000"/>
          <w:sz w:val="26"/>
          <w:szCs w:val="26"/>
        </w:rPr>
        <w:t>.</w:t>
      </w:r>
    </w:p>
    <w:p w:rsidR="00502972" w:rsidRDefault="00502972" w:rsidP="00502972">
      <w:pPr>
        <w:autoSpaceDE w:val="0"/>
        <w:ind w:firstLine="709"/>
        <w:jc w:val="both"/>
        <w:rPr>
          <w:sz w:val="26"/>
          <w:szCs w:val="26"/>
        </w:rPr>
      </w:pPr>
      <w:r w:rsidRPr="00BC7ABD">
        <w:rPr>
          <w:sz w:val="26"/>
          <w:szCs w:val="26"/>
        </w:rPr>
        <w:t xml:space="preserve">На основании решения Комиссии об отказе </w:t>
      </w:r>
      <w:r w:rsidRPr="00B678E5">
        <w:rPr>
          <w:color w:val="000000"/>
          <w:sz w:val="26"/>
          <w:szCs w:val="26"/>
        </w:rPr>
        <w:t xml:space="preserve">в предоставлении субсидии </w:t>
      </w:r>
      <w:r>
        <w:rPr>
          <w:color w:val="000000"/>
          <w:sz w:val="26"/>
          <w:szCs w:val="26"/>
        </w:rPr>
        <w:t xml:space="preserve">      </w:t>
      </w:r>
      <w:r w:rsidRPr="00BC7ABD">
        <w:rPr>
          <w:sz w:val="26"/>
          <w:szCs w:val="26"/>
        </w:rPr>
        <w:t xml:space="preserve">ответственный специалист Комитета социальной политики осуществляет подготовку проекта уведомления об отказе в предоставлении НКО субсидии на исполнение мероприятий Сводного реестра наказов избирателей  </w:t>
      </w:r>
      <w:r>
        <w:rPr>
          <w:sz w:val="26"/>
          <w:szCs w:val="26"/>
        </w:rPr>
        <w:t>(по форме к приложению</w:t>
      </w:r>
    </w:p>
    <w:p w:rsidR="00502972" w:rsidRPr="00BC7ABD" w:rsidRDefault="00502972" w:rsidP="00502972">
      <w:pPr>
        <w:autoSpaceDE w:val="0"/>
        <w:jc w:val="both"/>
      </w:pPr>
      <w:r w:rsidRPr="00BC7ABD">
        <w:rPr>
          <w:sz w:val="26"/>
          <w:szCs w:val="26"/>
        </w:rPr>
        <w:t>4 к настоящему Порядку</w:t>
      </w:r>
      <w:r>
        <w:rPr>
          <w:sz w:val="26"/>
          <w:szCs w:val="26"/>
        </w:rPr>
        <w:t>)</w:t>
      </w:r>
      <w:r w:rsidRPr="00BC7ABD">
        <w:rPr>
          <w:sz w:val="26"/>
          <w:szCs w:val="26"/>
        </w:rPr>
        <w:t>.</w:t>
      </w:r>
    </w:p>
    <w:p w:rsidR="00502972" w:rsidRDefault="00502972" w:rsidP="00502972">
      <w:pPr>
        <w:pStyle w:val="ConsPlusNormal"/>
        <w:ind w:firstLine="709"/>
        <w:jc w:val="both"/>
        <w:rPr>
          <w:spacing w:val="-4"/>
          <w:sz w:val="26"/>
          <w:szCs w:val="26"/>
        </w:rPr>
      </w:pPr>
      <w:r w:rsidRPr="00BC7ABD">
        <w:rPr>
          <w:spacing w:val="-4"/>
          <w:sz w:val="26"/>
          <w:szCs w:val="26"/>
        </w:rPr>
        <w:t xml:space="preserve">Уведомление об отказе </w:t>
      </w:r>
      <w:r w:rsidRPr="00B678E5">
        <w:rPr>
          <w:color w:val="000000"/>
          <w:sz w:val="26"/>
          <w:szCs w:val="26"/>
        </w:rPr>
        <w:t xml:space="preserve">в предоставлении субсидии </w:t>
      </w:r>
      <w:r w:rsidRPr="00BC7ABD">
        <w:rPr>
          <w:spacing w:val="-4"/>
          <w:sz w:val="26"/>
          <w:szCs w:val="26"/>
        </w:rPr>
        <w:t xml:space="preserve">готовится в двух экземплярах, </w:t>
      </w:r>
      <w:r>
        <w:rPr>
          <w:spacing w:val="-4"/>
          <w:sz w:val="26"/>
          <w:szCs w:val="26"/>
        </w:rPr>
        <w:t xml:space="preserve">  и регистрируется </w:t>
      </w:r>
      <w:r w:rsidRPr="00BC7ABD">
        <w:rPr>
          <w:spacing w:val="-4"/>
          <w:sz w:val="26"/>
          <w:szCs w:val="26"/>
        </w:rPr>
        <w:t>в журнале регистрации исходящей корреспонденции Комитета социальной политики</w:t>
      </w:r>
      <w:r>
        <w:rPr>
          <w:spacing w:val="-4"/>
          <w:sz w:val="26"/>
          <w:szCs w:val="26"/>
        </w:rPr>
        <w:t>.</w:t>
      </w:r>
      <w:r w:rsidRPr="00BC7ABD">
        <w:rPr>
          <w:spacing w:val="-4"/>
          <w:sz w:val="26"/>
          <w:szCs w:val="26"/>
        </w:rPr>
        <w:t xml:space="preserve"> </w:t>
      </w:r>
    </w:p>
    <w:p w:rsidR="00502972" w:rsidRPr="00BC7ABD" w:rsidRDefault="00502972" w:rsidP="00502972">
      <w:pPr>
        <w:pStyle w:val="ConsPlusNormal"/>
        <w:ind w:firstLine="709"/>
        <w:jc w:val="both"/>
      </w:pPr>
      <w:r>
        <w:rPr>
          <w:spacing w:val="-4"/>
          <w:sz w:val="26"/>
          <w:szCs w:val="26"/>
        </w:rPr>
        <w:t>О</w:t>
      </w:r>
      <w:r w:rsidRPr="00BC7ABD">
        <w:rPr>
          <w:spacing w:val="-4"/>
          <w:sz w:val="26"/>
          <w:szCs w:val="26"/>
        </w:rPr>
        <w:t xml:space="preserve">дин </w:t>
      </w:r>
      <w:r>
        <w:rPr>
          <w:spacing w:val="-4"/>
          <w:sz w:val="26"/>
          <w:szCs w:val="26"/>
        </w:rPr>
        <w:t>экземпляр уведомления об отказе в предоставлении субсидии после его подписания</w:t>
      </w:r>
      <w:r w:rsidRPr="00BC7ABD">
        <w:rPr>
          <w:spacing w:val="-4"/>
          <w:sz w:val="26"/>
          <w:szCs w:val="26"/>
        </w:rPr>
        <w:t xml:space="preserve"> направляется заявителю </w:t>
      </w:r>
      <w:r>
        <w:rPr>
          <w:spacing w:val="-4"/>
          <w:sz w:val="26"/>
          <w:szCs w:val="26"/>
        </w:rPr>
        <w:t xml:space="preserve"> </w:t>
      </w:r>
      <w:r w:rsidRPr="00BC7ABD">
        <w:rPr>
          <w:spacing w:val="-4"/>
          <w:sz w:val="26"/>
          <w:szCs w:val="26"/>
        </w:rPr>
        <w:t>в течение 3 рабочих дней с даты его под</w:t>
      </w:r>
      <w:r>
        <w:rPr>
          <w:spacing w:val="-4"/>
          <w:sz w:val="26"/>
          <w:szCs w:val="26"/>
        </w:rPr>
        <w:t>писания</w:t>
      </w:r>
      <w:r w:rsidRPr="00BC7ABD">
        <w:rPr>
          <w:spacing w:val="-4"/>
          <w:sz w:val="26"/>
          <w:szCs w:val="26"/>
        </w:rPr>
        <w:t xml:space="preserve"> способом, позвол</w:t>
      </w:r>
      <w:r>
        <w:rPr>
          <w:spacing w:val="-4"/>
          <w:sz w:val="26"/>
          <w:szCs w:val="26"/>
        </w:rPr>
        <w:t>яющим подтвердить факт отправки.</w:t>
      </w:r>
      <w:r w:rsidRPr="00BC7ABD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Второй э</w:t>
      </w:r>
      <w:r w:rsidRPr="00BC7ABD">
        <w:rPr>
          <w:spacing w:val="-4"/>
          <w:sz w:val="26"/>
          <w:szCs w:val="26"/>
        </w:rPr>
        <w:t xml:space="preserve">кземпляр хранится в Комитете социальной политики в течение </w:t>
      </w:r>
      <w:r>
        <w:rPr>
          <w:spacing w:val="-4"/>
          <w:sz w:val="26"/>
          <w:szCs w:val="26"/>
        </w:rPr>
        <w:t xml:space="preserve"> </w:t>
      </w:r>
      <w:r w:rsidRPr="00BC7ABD">
        <w:rPr>
          <w:spacing w:val="-4"/>
          <w:sz w:val="26"/>
          <w:szCs w:val="26"/>
        </w:rPr>
        <w:t>3 лет.</w:t>
      </w:r>
    </w:p>
    <w:p w:rsidR="00502972" w:rsidRPr="00BC7ABD" w:rsidRDefault="00502972" w:rsidP="00502972">
      <w:pPr>
        <w:pStyle w:val="ConsPlusNormal"/>
        <w:ind w:firstLine="709"/>
        <w:jc w:val="both"/>
      </w:pPr>
      <w:r w:rsidRPr="00BC7ABD">
        <w:rPr>
          <w:spacing w:val="-4"/>
          <w:sz w:val="26"/>
          <w:szCs w:val="26"/>
        </w:rPr>
        <w:t xml:space="preserve">25. Отказ в предоставлении субсидии либо отклонение заявки на стадии рассмотрения и оценки заявок не является препятствием для повторной подачи </w:t>
      </w:r>
      <w:r>
        <w:rPr>
          <w:spacing w:val="-4"/>
          <w:sz w:val="26"/>
          <w:szCs w:val="26"/>
        </w:rPr>
        <w:t>заявки</w:t>
      </w:r>
      <w:r w:rsidRPr="00BC7ABD">
        <w:rPr>
          <w:spacing w:val="-4"/>
          <w:sz w:val="26"/>
          <w:szCs w:val="26"/>
        </w:rPr>
        <w:t xml:space="preserve"> при условии устранения оснований, вызвавших отказ в предоставлении субсидии либо отклонение заявки на стадии рассмотрения и оценки заявок. 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 xml:space="preserve">26. Информация о результатах отбора размещается на официальном сайте Комитета социальной политики в информационно-телекоммуникационной сети Интернет не позднее 5 рабочих дней после подписания протокола </w:t>
      </w:r>
      <w:r>
        <w:rPr>
          <w:sz w:val="26"/>
          <w:szCs w:val="26"/>
        </w:rPr>
        <w:t>К</w:t>
      </w:r>
      <w:r w:rsidRPr="001E09AE">
        <w:rPr>
          <w:sz w:val="26"/>
          <w:szCs w:val="26"/>
        </w:rPr>
        <w:t>омиссии                 и включает следующие сведения: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>1) дат</w:t>
      </w:r>
      <w:r>
        <w:rPr>
          <w:sz w:val="26"/>
          <w:szCs w:val="26"/>
        </w:rPr>
        <w:t>у</w:t>
      </w:r>
      <w:r w:rsidRPr="001E09AE">
        <w:rPr>
          <w:sz w:val="26"/>
          <w:szCs w:val="26"/>
        </w:rPr>
        <w:t>, время и место проведения рассмотрения заявок;</w:t>
      </w:r>
    </w:p>
    <w:p w:rsidR="00502972" w:rsidRPr="001E09AE" w:rsidRDefault="00502972" w:rsidP="00502972">
      <w:pPr>
        <w:autoSpaceDE w:val="0"/>
        <w:ind w:firstLine="709"/>
        <w:jc w:val="both"/>
      </w:pPr>
      <w:r>
        <w:rPr>
          <w:sz w:val="26"/>
          <w:szCs w:val="26"/>
        </w:rPr>
        <w:t>2) информацию</w:t>
      </w:r>
      <w:r w:rsidRPr="001E09AE">
        <w:rPr>
          <w:sz w:val="26"/>
          <w:szCs w:val="26"/>
        </w:rPr>
        <w:t xml:space="preserve"> об участниках отбора, заявки которых были рассмотрены;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>3) информаци</w:t>
      </w:r>
      <w:r>
        <w:rPr>
          <w:sz w:val="26"/>
          <w:szCs w:val="26"/>
        </w:rPr>
        <w:t>ю</w:t>
      </w:r>
      <w:r w:rsidRPr="001E09AE">
        <w:rPr>
          <w:sz w:val="26"/>
          <w:szCs w:val="26"/>
        </w:rPr>
        <w:t xml:space="preserve"> об участниках отбора, заявки которых были отклонены              (в предоставлении субсидии которым было отказано), с указанием причин                  их отклонения (отказа);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lastRenderedPageBreak/>
        <w:t>4) информаци</w:t>
      </w:r>
      <w:r>
        <w:rPr>
          <w:sz w:val="26"/>
          <w:szCs w:val="26"/>
        </w:rPr>
        <w:t>ю</w:t>
      </w:r>
      <w:r w:rsidRPr="001E09AE">
        <w:rPr>
          <w:sz w:val="26"/>
          <w:szCs w:val="26"/>
        </w:rPr>
        <w:t xml:space="preserve"> об участнике отбора, объявленном победителем отбора;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>5) наименование получателя субсидии, с которым заключается Соглашение</w:t>
      </w:r>
      <w:r>
        <w:rPr>
          <w:sz w:val="26"/>
          <w:szCs w:val="26"/>
        </w:rPr>
        <w:t>,</w:t>
      </w:r>
      <w:r w:rsidRPr="001E09AE">
        <w:rPr>
          <w:sz w:val="26"/>
          <w:szCs w:val="26"/>
        </w:rPr>
        <w:t xml:space="preserve">             и размер предоставляемой ему субсидии. </w:t>
      </w:r>
    </w:p>
    <w:p w:rsidR="00502972" w:rsidRDefault="00502972" w:rsidP="00502972">
      <w:pPr>
        <w:pStyle w:val="ConsPlusNormal"/>
        <w:ind w:left="360" w:hanging="360"/>
        <w:jc w:val="center"/>
        <w:rPr>
          <w:sz w:val="26"/>
          <w:szCs w:val="26"/>
        </w:rPr>
      </w:pPr>
    </w:p>
    <w:p w:rsidR="00502972" w:rsidRDefault="00502972" w:rsidP="00502972">
      <w:pPr>
        <w:pStyle w:val="ConsPlusNormal"/>
        <w:ind w:left="360" w:hanging="360"/>
        <w:jc w:val="center"/>
        <w:rPr>
          <w:sz w:val="26"/>
          <w:szCs w:val="26"/>
        </w:rPr>
      </w:pPr>
    </w:p>
    <w:p w:rsidR="00502972" w:rsidRPr="0083132E" w:rsidRDefault="00502972" w:rsidP="00502972">
      <w:pPr>
        <w:pStyle w:val="ConsPlusNormal"/>
        <w:ind w:left="360" w:hanging="360"/>
        <w:jc w:val="center"/>
      </w:pPr>
      <w:r w:rsidRPr="0083132E">
        <w:rPr>
          <w:sz w:val="26"/>
          <w:szCs w:val="26"/>
          <w:lang w:val="en-US"/>
        </w:rPr>
        <w:t>III</w:t>
      </w:r>
      <w:r w:rsidRPr="0083132E">
        <w:rPr>
          <w:sz w:val="26"/>
          <w:szCs w:val="26"/>
        </w:rPr>
        <w:t>. Условия и порядок предоставления субсидий</w:t>
      </w:r>
    </w:p>
    <w:p w:rsidR="00502972" w:rsidRDefault="00502972" w:rsidP="00502972">
      <w:pPr>
        <w:pStyle w:val="ConsPlusNormal"/>
        <w:ind w:firstLine="567"/>
        <w:jc w:val="both"/>
        <w:rPr>
          <w:sz w:val="26"/>
          <w:szCs w:val="26"/>
        </w:rPr>
      </w:pP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  27. Для предоставления субсидии Комитет социальной политики заключает       с получателем субсидии Соглашение в соответствии с типовой формой договора (соглашения) между Комитетом социальной политики и НКО о предоставлении субсидии из бюджета города Челябинска. Комитет социальной политики </w:t>
      </w:r>
      <w:r>
        <w:rPr>
          <w:sz w:val="26"/>
          <w:szCs w:val="26"/>
        </w:rPr>
        <w:t xml:space="preserve">           </w:t>
      </w:r>
      <w:r w:rsidRPr="0083132E">
        <w:rPr>
          <w:sz w:val="26"/>
          <w:szCs w:val="26"/>
        </w:rPr>
        <w:t>вправе заключить с получателем субсидии дополнительное соглашение</w:t>
      </w:r>
      <w:r>
        <w:rPr>
          <w:sz w:val="26"/>
          <w:szCs w:val="26"/>
        </w:rPr>
        <w:t xml:space="preserve">                       </w:t>
      </w:r>
      <w:r w:rsidRPr="0083132E">
        <w:rPr>
          <w:sz w:val="26"/>
          <w:szCs w:val="26"/>
        </w:rPr>
        <w:t xml:space="preserve"> к Соглашению, </w:t>
      </w:r>
      <w:r>
        <w:rPr>
          <w:sz w:val="26"/>
          <w:szCs w:val="26"/>
        </w:rPr>
        <w:t xml:space="preserve"> </w:t>
      </w:r>
      <w:r w:rsidRPr="0083132E">
        <w:rPr>
          <w:sz w:val="26"/>
          <w:szCs w:val="26"/>
        </w:rPr>
        <w:t>в том числе дополнительное соглашение о расторжении Соглашения.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28. Проверка получателя субсидии на соответствие требованиям для получения субсидии проводится при проведении отбора в соответствии с </w:t>
      </w:r>
      <w:hyperlink w:anchor="P54" w:history="1">
        <w:r w:rsidRPr="0083132E">
          <w:rPr>
            <w:rStyle w:val="a3"/>
            <w:color w:val="000000"/>
            <w:sz w:val="26"/>
            <w:szCs w:val="26"/>
          </w:rPr>
          <w:t>разделом II</w:t>
        </w:r>
      </w:hyperlink>
      <w:r w:rsidRPr="0083132E">
        <w:rPr>
          <w:sz w:val="26"/>
          <w:szCs w:val="26"/>
        </w:rPr>
        <w:t xml:space="preserve"> настоящего Порядка.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29. Комитет социальной политики в течение 5 рабочих дней с даты принятия </w:t>
      </w:r>
      <w:r>
        <w:rPr>
          <w:sz w:val="26"/>
          <w:szCs w:val="26"/>
        </w:rPr>
        <w:t xml:space="preserve">Комиссией </w:t>
      </w:r>
      <w:r w:rsidRPr="0083132E">
        <w:rPr>
          <w:sz w:val="26"/>
          <w:szCs w:val="26"/>
        </w:rPr>
        <w:t>решения об определении победителя отбора направляет получателю субсидии письменное уведомление о принятом решении с приложением проекта Соглашения и указанием сроков его подписания. Получатель субсидии подписывает и возвращает Соглашение в течение 5 рабочих дней с момента получения проекта Соглашения.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>30. Комитет социальной политики подписывает Соглашение в течение                10 рабочих дней с момента поступления подписанного Соглашения от получателя субсидии.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31. Комитет социальной политики включает в Соглашение условие о том, </w:t>
      </w:r>
      <w:r>
        <w:rPr>
          <w:sz w:val="26"/>
          <w:szCs w:val="26"/>
        </w:rPr>
        <w:t xml:space="preserve">       </w:t>
      </w:r>
      <w:r w:rsidRPr="0083132E">
        <w:rPr>
          <w:sz w:val="26"/>
          <w:szCs w:val="26"/>
        </w:rPr>
        <w:t>что  в случае изменения Комитету социальной политики ранее доведенных лимитов бюджетных обязательств, приводящего к невозможности предоставления субсидии     в размере, определенном в Соглашении, должны быть согласованы новые условия Соглашения, а при недостижении согласия по новым условиям Соглашение подлежит расторжению.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32. Комитет социальной политики перечисляет субсидию на отдельный расчетный или корреспондентский счет, открытый получателем субсидии                     в учреждени</w:t>
      </w:r>
      <w:r>
        <w:rPr>
          <w:sz w:val="26"/>
          <w:szCs w:val="26"/>
        </w:rPr>
        <w:t>и</w:t>
      </w:r>
      <w:r w:rsidRPr="0083132E">
        <w:rPr>
          <w:sz w:val="26"/>
          <w:szCs w:val="26"/>
        </w:rPr>
        <w:t xml:space="preserve"> Центрального банка Российской Федерации или кредитн</w:t>
      </w:r>
      <w:r>
        <w:rPr>
          <w:sz w:val="26"/>
          <w:szCs w:val="26"/>
        </w:rPr>
        <w:t>ой</w:t>
      </w:r>
      <w:r w:rsidRPr="0083132E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83132E">
        <w:rPr>
          <w:sz w:val="26"/>
          <w:szCs w:val="26"/>
        </w:rPr>
        <w:t xml:space="preserve">, указанный в Соглашении, не позднее </w:t>
      </w:r>
      <w:r>
        <w:rPr>
          <w:sz w:val="26"/>
          <w:szCs w:val="26"/>
        </w:rPr>
        <w:t>10-го</w:t>
      </w:r>
      <w:r w:rsidRPr="0083132E">
        <w:rPr>
          <w:sz w:val="26"/>
          <w:szCs w:val="26"/>
        </w:rPr>
        <w:t xml:space="preserve"> рабочего дня после заключения Соглашения.</w:t>
      </w:r>
    </w:p>
    <w:p w:rsidR="00502972" w:rsidRPr="007E3272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33. Расчет размера субсидии определяется исходя из объема бюджетных ассигнований, предусмотренных в решениях Челябинской городской Думы                об утверждении Сводного реестра наказов избирателей депутатам, осуществляющим свои полномочия на территории города Челябинска, на соответствующий финансовый год и плановый период, и о бюджете города Челябинска </w:t>
      </w:r>
      <w:r>
        <w:rPr>
          <w:sz w:val="26"/>
          <w:szCs w:val="26"/>
        </w:rPr>
        <w:t xml:space="preserve">                          </w:t>
      </w:r>
      <w:r w:rsidRPr="0083132E">
        <w:rPr>
          <w:sz w:val="26"/>
          <w:szCs w:val="26"/>
        </w:rPr>
        <w:t xml:space="preserve">на соответствующий финансовый год и </w:t>
      </w:r>
      <w:r>
        <w:rPr>
          <w:sz w:val="26"/>
          <w:szCs w:val="26"/>
        </w:rPr>
        <w:t xml:space="preserve">на </w:t>
      </w:r>
      <w:r w:rsidRPr="0083132E">
        <w:rPr>
          <w:sz w:val="26"/>
          <w:szCs w:val="26"/>
        </w:rPr>
        <w:t xml:space="preserve">плановый период; </w:t>
      </w:r>
      <w:r w:rsidRPr="007E3272">
        <w:rPr>
          <w:sz w:val="26"/>
          <w:szCs w:val="26"/>
        </w:rPr>
        <w:t xml:space="preserve">лимитов бюджетных обязательств, утвержденных в установленном порядке на предоставление </w:t>
      </w:r>
      <w:r>
        <w:rPr>
          <w:sz w:val="26"/>
          <w:szCs w:val="26"/>
        </w:rPr>
        <w:t xml:space="preserve">    </w:t>
      </w:r>
      <w:r w:rsidRPr="007E3272">
        <w:rPr>
          <w:sz w:val="26"/>
          <w:szCs w:val="26"/>
        </w:rPr>
        <w:t xml:space="preserve">субсидий. Размер запрашиваемой субсидии не может превышать максимальный размер субсидии, установленный на исполнение мероприятий Сводным реестром наказов избирателей.  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lastRenderedPageBreak/>
        <w:t xml:space="preserve">34. </w:t>
      </w:r>
      <w:r w:rsidRPr="0083132E">
        <w:rPr>
          <w:sz w:val="26"/>
          <w:szCs w:val="26"/>
        </w:rPr>
        <w:t xml:space="preserve">Перечень документов, необходимых для перечисления субсидии, подтверждающих фактически произведенные затраты, устанавливается </w:t>
      </w:r>
      <w:r w:rsidRPr="0083132E">
        <w:rPr>
          <w:sz w:val="26"/>
          <w:szCs w:val="26"/>
          <w:lang w:val="ru-RU"/>
        </w:rPr>
        <w:t xml:space="preserve">                       </w:t>
      </w:r>
      <w:r w:rsidRPr="0083132E">
        <w:rPr>
          <w:sz w:val="26"/>
          <w:szCs w:val="26"/>
        </w:rPr>
        <w:t>в Соглашении.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 xml:space="preserve">35. Предоставляемая </w:t>
      </w:r>
      <w:r w:rsidRPr="0083132E">
        <w:rPr>
          <w:sz w:val="26"/>
          <w:szCs w:val="26"/>
        </w:rPr>
        <w:t>субсидия носит целевой характер и не может быть использована на иные цели.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 xml:space="preserve">36. </w:t>
      </w:r>
      <w:r w:rsidRPr="0083132E">
        <w:rPr>
          <w:sz w:val="26"/>
          <w:szCs w:val="26"/>
        </w:rPr>
        <w:t xml:space="preserve">Результатом предоставления субсидии является </w:t>
      </w:r>
      <w:r w:rsidRPr="0083132E">
        <w:rPr>
          <w:sz w:val="26"/>
          <w:szCs w:val="26"/>
          <w:lang w:val="ru-RU"/>
        </w:rPr>
        <w:t>исполнение мероприятий</w:t>
      </w:r>
      <w:r w:rsidRPr="0083132E">
        <w:rPr>
          <w:sz w:val="26"/>
          <w:szCs w:val="26"/>
        </w:rPr>
        <w:t xml:space="preserve"> Сводного реестра наказов избирателей</w:t>
      </w:r>
      <w:r w:rsidRPr="0083132E">
        <w:rPr>
          <w:sz w:val="26"/>
          <w:szCs w:val="26"/>
          <w:lang w:val="ru-RU"/>
        </w:rPr>
        <w:t>.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 xml:space="preserve">37. НКО </w:t>
      </w:r>
      <w:r w:rsidRPr="0083132E">
        <w:rPr>
          <w:sz w:val="26"/>
          <w:szCs w:val="26"/>
        </w:rPr>
        <w:t>запрещается</w:t>
      </w:r>
      <w:r w:rsidRPr="0083132E">
        <w:rPr>
          <w:sz w:val="26"/>
          <w:szCs w:val="26"/>
          <w:lang w:val="ru-RU"/>
        </w:rPr>
        <w:t xml:space="preserve"> </w:t>
      </w:r>
      <w:r w:rsidRPr="0083132E">
        <w:rPr>
          <w:sz w:val="26"/>
          <w:szCs w:val="26"/>
        </w:rPr>
        <w:t>осуществлять за счет предоставленно</w:t>
      </w:r>
      <w:r w:rsidRPr="0083132E">
        <w:rPr>
          <w:sz w:val="26"/>
          <w:szCs w:val="26"/>
          <w:lang w:val="ru-RU"/>
        </w:rPr>
        <w:t>й субсидии</w:t>
      </w:r>
      <w:r w:rsidRPr="0083132E">
        <w:rPr>
          <w:sz w:val="26"/>
          <w:szCs w:val="26"/>
        </w:rPr>
        <w:t xml:space="preserve"> следующие затраты: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1</w:t>
      </w:r>
      <w:r w:rsidRPr="0083132E">
        <w:rPr>
          <w:sz w:val="26"/>
          <w:szCs w:val="26"/>
        </w:rPr>
        <w:t xml:space="preserve">) на осуществление деятельности, не связанной с реализацией </w:t>
      </w:r>
      <w:r w:rsidRPr="0083132E">
        <w:rPr>
          <w:sz w:val="26"/>
          <w:szCs w:val="26"/>
          <w:lang w:val="ru-RU"/>
        </w:rPr>
        <w:t>мероприятий Сводного реестра наказов избирателей</w:t>
      </w:r>
      <w:r w:rsidRPr="0083132E">
        <w:rPr>
          <w:sz w:val="26"/>
          <w:szCs w:val="26"/>
        </w:rPr>
        <w:t>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2</w:t>
      </w:r>
      <w:r w:rsidRPr="0083132E">
        <w:rPr>
          <w:sz w:val="26"/>
          <w:szCs w:val="26"/>
        </w:rPr>
        <w:t>) приобретение объектов недвижимости, капитальное строительство;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3</w:t>
      </w:r>
      <w:r w:rsidRPr="0083132E">
        <w:rPr>
          <w:sz w:val="26"/>
          <w:szCs w:val="26"/>
        </w:rPr>
        <w:t>) приобретение транспортных средств;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4</w:t>
      </w:r>
      <w:r w:rsidRPr="0083132E">
        <w:rPr>
          <w:sz w:val="26"/>
          <w:szCs w:val="26"/>
        </w:rPr>
        <w:t xml:space="preserve">) </w:t>
      </w:r>
      <w:r>
        <w:rPr>
          <w:sz w:val="26"/>
          <w:szCs w:val="26"/>
          <w:lang w:val="ru-RU"/>
        </w:rPr>
        <w:t>о</w:t>
      </w:r>
      <w:r w:rsidRPr="0083132E">
        <w:rPr>
          <w:sz w:val="26"/>
          <w:szCs w:val="26"/>
        </w:rPr>
        <w:t>храну помещений при проведении мероприятий социально значимого проекта;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5</w:t>
      </w:r>
      <w:r w:rsidRPr="0083132E">
        <w:rPr>
          <w:sz w:val="26"/>
          <w:szCs w:val="26"/>
        </w:rPr>
        <w:t xml:space="preserve">) приобретение </w:t>
      </w:r>
      <w:r w:rsidRPr="0083132E">
        <w:rPr>
          <w:sz w:val="26"/>
          <w:szCs w:val="26"/>
          <w:lang w:val="ru-RU"/>
        </w:rPr>
        <w:t xml:space="preserve">продуктов питания (кроме подарочных наборов), </w:t>
      </w:r>
      <w:r w:rsidRPr="0083132E">
        <w:rPr>
          <w:sz w:val="26"/>
          <w:szCs w:val="26"/>
        </w:rPr>
        <w:t>алкогольных напитков и табачной продукции;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6</w:t>
      </w:r>
      <w:r w:rsidRPr="0083132E">
        <w:rPr>
          <w:sz w:val="26"/>
          <w:szCs w:val="26"/>
        </w:rPr>
        <w:t>) оказание платных услуг населению;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7</w:t>
      </w:r>
      <w:r w:rsidRPr="0083132E">
        <w:rPr>
          <w:sz w:val="26"/>
          <w:szCs w:val="26"/>
        </w:rPr>
        <w:t>) научные исследования;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8</w:t>
      </w:r>
      <w:r w:rsidRPr="0083132E">
        <w:rPr>
          <w:sz w:val="26"/>
          <w:szCs w:val="26"/>
        </w:rPr>
        <w:t>)</w:t>
      </w:r>
      <w:r>
        <w:rPr>
          <w:sz w:val="26"/>
          <w:szCs w:val="26"/>
          <w:lang w:val="ru-RU"/>
        </w:rPr>
        <w:t xml:space="preserve"> </w:t>
      </w:r>
      <w:r w:rsidRPr="0083132E">
        <w:rPr>
          <w:sz w:val="26"/>
          <w:szCs w:val="26"/>
        </w:rPr>
        <w:t xml:space="preserve">погашение задолженностей </w:t>
      </w:r>
      <w:r w:rsidRPr="0083132E">
        <w:rPr>
          <w:sz w:val="26"/>
          <w:szCs w:val="26"/>
          <w:lang w:val="ru-RU"/>
        </w:rPr>
        <w:t>НКО</w:t>
      </w:r>
      <w:r w:rsidRPr="0083132E">
        <w:rPr>
          <w:sz w:val="26"/>
          <w:szCs w:val="26"/>
        </w:rPr>
        <w:t>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9</w:t>
      </w:r>
      <w:r w:rsidRPr="0083132E">
        <w:rPr>
          <w:sz w:val="26"/>
          <w:szCs w:val="26"/>
        </w:rPr>
        <w:t>) уплату налогов, сборов, взносов, штрафов, пеней, иных обязательных платежей</w:t>
      </w:r>
      <w:r w:rsidRPr="0083132E">
        <w:rPr>
          <w:sz w:val="26"/>
          <w:szCs w:val="26"/>
          <w:lang w:val="ru-RU"/>
        </w:rPr>
        <w:t>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10) приобретение иностранной валюты.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sz w:val="26"/>
          <w:szCs w:val="26"/>
        </w:rPr>
        <w:t>38. Результатами предоставления субсидии (целевыми показателями) являются: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sz w:val="26"/>
          <w:szCs w:val="26"/>
        </w:rPr>
        <w:t>1) количество мероприятий, проведенных получателем субсидии при реализации мероприятий Сводного реестра наказов избирателей;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sz w:val="26"/>
          <w:szCs w:val="26"/>
        </w:rPr>
        <w:t>2) количество участников, охваченных мероприятиями, направленными             на выполнение наказов избирателей.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rFonts w:eastAsia="Calibri"/>
          <w:sz w:val="26"/>
          <w:szCs w:val="26"/>
          <w:lang w:eastAsia="en-US"/>
        </w:rPr>
        <w:t xml:space="preserve">39. Получатель субсидии дает согласие на осуществление в отношении него проверки </w:t>
      </w:r>
      <w:r w:rsidRPr="0083132E">
        <w:rPr>
          <w:spacing w:val="-4"/>
          <w:sz w:val="26"/>
          <w:szCs w:val="26"/>
        </w:rPr>
        <w:t>соблюдени</w:t>
      </w:r>
      <w:r>
        <w:rPr>
          <w:spacing w:val="-4"/>
          <w:sz w:val="26"/>
          <w:szCs w:val="26"/>
        </w:rPr>
        <w:t>я</w:t>
      </w:r>
      <w:r w:rsidRPr="0083132E">
        <w:rPr>
          <w:sz w:val="26"/>
          <w:szCs w:val="26"/>
        </w:rPr>
        <w:t xml:space="preserve"> </w:t>
      </w:r>
      <w:r w:rsidRPr="0083132E">
        <w:rPr>
          <w:spacing w:val="-4"/>
          <w:sz w:val="26"/>
          <w:szCs w:val="26"/>
        </w:rPr>
        <w:t>условий</w:t>
      </w:r>
      <w:r>
        <w:rPr>
          <w:spacing w:val="-4"/>
          <w:sz w:val="26"/>
          <w:szCs w:val="26"/>
        </w:rPr>
        <w:t>,</w:t>
      </w:r>
      <w:r w:rsidRPr="00D12829">
        <w:rPr>
          <w:sz w:val="26"/>
          <w:szCs w:val="26"/>
        </w:rPr>
        <w:t xml:space="preserve"> </w:t>
      </w:r>
      <w:r w:rsidRPr="0083132E">
        <w:rPr>
          <w:sz w:val="26"/>
          <w:szCs w:val="26"/>
        </w:rPr>
        <w:t>целей</w:t>
      </w:r>
      <w:r w:rsidRPr="0083132E">
        <w:rPr>
          <w:spacing w:val="-4"/>
          <w:sz w:val="26"/>
          <w:szCs w:val="26"/>
        </w:rPr>
        <w:t xml:space="preserve"> и порядка предоставления субсидии Комитетом социальной политики и органом муниципального финансового контроля.</w:t>
      </w:r>
    </w:p>
    <w:p w:rsidR="00502972" w:rsidRDefault="00502972" w:rsidP="00502972">
      <w:pPr>
        <w:pStyle w:val="ConsPlusNormal"/>
        <w:ind w:firstLine="567"/>
        <w:jc w:val="both"/>
        <w:rPr>
          <w:spacing w:val="-4"/>
          <w:sz w:val="26"/>
          <w:szCs w:val="26"/>
        </w:rPr>
      </w:pPr>
      <w:r w:rsidRPr="0083132E">
        <w:rPr>
          <w:spacing w:val="-4"/>
          <w:sz w:val="26"/>
          <w:szCs w:val="26"/>
        </w:rPr>
        <w:t>40. Получатель субсидии осуществляет расходование средств субсидии в текущем году.</w:t>
      </w:r>
    </w:p>
    <w:p w:rsidR="00502972" w:rsidRPr="0083132E" w:rsidRDefault="00502972" w:rsidP="00502972">
      <w:pPr>
        <w:pStyle w:val="ConsPlusNormal"/>
        <w:jc w:val="center"/>
      </w:pPr>
      <w:r w:rsidRPr="0083132E">
        <w:rPr>
          <w:sz w:val="26"/>
          <w:szCs w:val="26"/>
          <w:lang w:val="en-US"/>
        </w:rPr>
        <w:t>IV</w:t>
      </w:r>
      <w:r w:rsidRPr="0083132E">
        <w:rPr>
          <w:sz w:val="26"/>
          <w:szCs w:val="26"/>
        </w:rPr>
        <w:t xml:space="preserve">. Требования к отчетности </w:t>
      </w:r>
    </w:p>
    <w:p w:rsidR="00502972" w:rsidRPr="0083132E" w:rsidRDefault="00502972" w:rsidP="00502972">
      <w:pPr>
        <w:pStyle w:val="ConsPlusNormal"/>
        <w:ind w:firstLine="720"/>
        <w:jc w:val="both"/>
        <w:rPr>
          <w:spacing w:val="-4"/>
          <w:sz w:val="26"/>
          <w:szCs w:val="26"/>
        </w:rPr>
      </w:pP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41. Для осуществления контроля за целевым использованием средств субсидии Комитетом социальной политики проводится проверка </w:t>
      </w:r>
      <w:r>
        <w:rPr>
          <w:sz w:val="26"/>
          <w:szCs w:val="26"/>
        </w:rPr>
        <w:t xml:space="preserve">соблюдения </w:t>
      </w:r>
      <w:r w:rsidRPr="00E647C0">
        <w:rPr>
          <w:sz w:val="26"/>
          <w:szCs w:val="26"/>
        </w:rPr>
        <w:t>получателем субсидии условий, целей и порядка предоставления субсидии, которая заключается                      в предоставлении получателем субсидии в письменной форме следующих документов: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1) отчета об использовании финансовых средств </w:t>
      </w:r>
      <w:r>
        <w:rPr>
          <w:sz w:val="26"/>
          <w:szCs w:val="26"/>
        </w:rPr>
        <w:t xml:space="preserve">субсидии </w:t>
      </w:r>
      <w:r w:rsidRPr="00E647C0">
        <w:rPr>
          <w:sz w:val="26"/>
          <w:szCs w:val="26"/>
        </w:rPr>
        <w:t>с приложением копий платежных документов (приложение 5 к настоящему Порядку);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2) информационного отчета о результатах реализации мероприятия Сводного реестра наказов избирателей (приложение 6 к настоящему Порядку);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3) отчета о достижении значений результатов предоставления субсидии             на исполнение мероприятия Сводного реестра наказов избирателей и показателей (приложение 7 к настоящему Порядку).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lastRenderedPageBreak/>
        <w:t>42. Отчеты, предусмотренные пунктом 41 настоящего Порядка, предоставляются получателем субсидии в Комитет социальной политики в течение  10 рабочих дней    с даты окончания реализации мероприятия Сводного реестра наказов избирателей,     но не позднее 2</w:t>
      </w:r>
      <w:r>
        <w:rPr>
          <w:sz w:val="26"/>
          <w:szCs w:val="26"/>
        </w:rPr>
        <w:t>0</w:t>
      </w:r>
      <w:r w:rsidRPr="00E647C0">
        <w:rPr>
          <w:sz w:val="26"/>
          <w:szCs w:val="26"/>
        </w:rPr>
        <w:t xml:space="preserve"> декабря текущего финансового года.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43. Показатели результативности получения субсидии должны соответствовать показателям, содержащимся в заявке.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44. Срок проверки отчетов, предоставленных получателем субсидии Комитету социальной политики, не должен превышать 10 рабочих дней с даты                            их предоставления.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45. В случае отсутствия нарушений в предоставленной отчетной документации ответственный специалист Комитета социальной политики в письменной форме уведомляет об этом руководителя НКО в течение 2 </w:t>
      </w:r>
      <w:r>
        <w:rPr>
          <w:sz w:val="26"/>
          <w:szCs w:val="26"/>
        </w:rPr>
        <w:t xml:space="preserve">рабочих </w:t>
      </w:r>
      <w:r w:rsidRPr="00E647C0">
        <w:rPr>
          <w:sz w:val="26"/>
          <w:szCs w:val="26"/>
        </w:rPr>
        <w:t>дней с момента окончания проверки.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В случае наличия нарушений в предоставленной отчетной документации ответственный специалист Комитета социальной политики в письменной форме уведомляет об этом руководителя НКО и направляет ему акт о выявленных нарушениях  с указанием сроков их устранения. </w:t>
      </w:r>
    </w:p>
    <w:p w:rsidR="00502972" w:rsidRPr="008B502D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В случае неустранения нарушений в сроки, указанные в акте</w:t>
      </w:r>
      <w:r w:rsidRPr="00D12829">
        <w:rPr>
          <w:sz w:val="26"/>
          <w:szCs w:val="26"/>
        </w:rPr>
        <w:t xml:space="preserve"> </w:t>
      </w:r>
      <w:r w:rsidRPr="00E647C0">
        <w:rPr>
          <w:sz w:val="26"/>
          <w:szCs w:val="26"/>
        </w:rPr>
        <w:t xml:space="preserve">о выявленных нарушениях, Комитет социальной политики в течение 5 рабочих дней </w:t>
      </w:r>
      <w:r>
        <w:rPr>
          <w:sz w:val="26"/>
          <w:szCs w:val="26"/>
        </w:rPr>
        <w:t xml:space="preserve">          </w:t>
      </w:r>
      <w:r w:rsidRPr="00E647C0">
        <w:rPr>
          <w:sz w:val="26"/>
          <w:szCs w:val="26"/>
        </w:rPr>
        <w:t>направляет НКО уведомление  о возврате субсидии</w:t>
      </w:r>
      <w:r>
        <w:rPr>
          <w:sz w:val="26"/>
          <w:szCs w:val="26"/>
        </w:rPr>
        <w:t xml:space="preserve"> </w:t>
      </w:r>
      <w:r w:rsidRPr="008B502D">
        <w:rPr>
          <w:sz w:val="26"/>
          <w:szCs w:val="26"/>
        </w:rPr>
        <w:t xml:space="preserve">в бюджет города Челябинска. </w:t>
      </w:r>
    </w:p>
    <w:p w:rsidR="00502972" w:rsidRPr="00E647C0" w:rsidRDefault="00502972" w:rsidP="00502972">
      <w:pPr>
        <w:ind w:firstLine="567"/>
        <w:jc w:val="both"/>
      </w:pPr>
      <w:r w:rsidRPr="008B502D">
        <w:rPr>
          <w:sz w:val="26"/>
          <w:szCs w:val="26"/>
        </w:rPr>
        <w:t>46. Комитет социальной политики вправе устанавливать</w:t>
      </w:r>
      <w:r w:rsidRPr="00E647C0">
        <w:rPr>
          <w:sz w:val="26"/>
          <w:szCs w:val="26"/>
        </w:rPr>
        <w:t xml:space="preserve"> в Соглашении сроки           и формы дополнительной отчетности.</w:t>
      </w:r>
    </w:p>
    <w:p w:rsidR="00502972" w:rsidRPr="00E647C0" w:rsidRDefault="00502972" w:rsidP="00502972">
      <w:pPr>
        <w:ind w:firstLine="720"/>
        <w:jc w:val="both"/>
        <w:rPr>
          <w:sz w:val="26"/>
          <w:szCs w:val="26"/>
        </w:rPr>
      </w:pPr>
    </w:p>
    <w:p w:rsidR="00502972" w:rsidRPr="00E647C0" w:rsidRDefault="00502972" w:rsidP="00502972">
      <w:pPr>
        <w:pStyle w:val="ConsPlusNormal"/>
        <w:jc w:val="center"/>
      </w:pPr>
      <w:r w:rsidRPr="00E647C0">
        <w:rPr>
          <w:sz w:val="26"/>
          <w:szCs w:val="26"/>
          <w:lang w:val="en-US"/>
        </w:rPr>
        <w:t>V</w:t>
      </w:r>
      <w:r w:rsidRPr="00E647C0">
        <w:rPr>
          <w:sz w:val="26"/>
          <w:szCs w:val="26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 w:rsidR="00502972" w:rsidRPr="005F6B78" w:rsidRDefault="00502972" w:rsidP="00502972">
      <w:pPr>
        <w:pStyle w:val="ConsPlusNormal"/>
        <w:jc w:val="center"/>
        <w:rPr>
          <w:sz w:val="26"/>
          <w:szCs w:val="26"/>
          <w:highlight w:val="yellow"/>
        </w:rPr>
      </w:pPr>
    </w:p>
    <w:p w:rsidR="00502972" w:rsidRPr="008B502D" w:rsidRDefault="00502972" w:rsidP="00502972">
      <w:pPr>
        <w:widowControl w:val="0"/>
        <w:autoSpaceDE w:val="0"/>
        <w:ind w:firstLine="709"/>
        <w:jc w:val="both"/>
      </w:pPr>
      <w:r w:rsidRPr="008B502D">
        <w:rPr>
          <w:sz w:val="26"/>
          <w:szCs w:val="26"/>
        </w:rPr>
        <w:t>47. Соблюдение условий, целей и порядка предоставления субсидии получателем субсидии</w:t>
      </w:r>
      <w:r w:rsidRPr="008B502D">
        <w:rPr>
          <w:rFonts w:eastAsia="Calibri"/>
          <w:sz w:val="26"/>
          <w:szCs w:val="26"/>
          <w:lang w:eastAsia="en-US"/>
        </w:rPr>
        <w:t xml:space="preserve"> подлежит обязательной проверке </w:t>
      </w:r>
      <w:r w:rsidRPr="008B502D">
        <w:rPr>
          <w:sz w:val="26"/>
          <w:szCs w:val="26"/>
        </w:rPr>
        <w:t>Комитетом социальной политики и органом муниципального финансового контроля.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48. За нарушение </w:t>
      </w:r>
      <w:r w:rsidRPr="008B502D">
        <w:rPr>
          <w:spacing w:val="-4"/>
          <w:sz w:val="26"/>
          <w:szCs w:val="26"/>
        </w:rPr>
        <w:t xml:space="preserve">получателем субсидии </w:t>
      </w:r>
      <w:r w:rsidRPr="008B502D">
        <w:rPr>
          <w:sz w:val="26"/>
          <w:szCs w:val="26"/>
        </w:rPr>
        <w:t>условий, целей и порядка предоставления субсиди</w:t>
      </w:r>
      <w:r>
        <w:rPr>
          <w:sz w:val="26"/>
          <w:szCs w:val="26"/>
        </w:rPr>
        <w:t>и</w:t>
      </w:r>
      <w:r w:rsidRPr="008B502D">
        <w:rPr>
          <w:sz w:val="26"/>
          <w:szCs w:val="26"/>
        </w:rPr>
        <w:t>, в том числе выявленных по фактам проверок, предусмотрен возврат средств субсидии в бюджет города Челябинска в размере            и в сроки, определенные Соглашением</w:t>
      </w:r>
      <w:r w:rsidRPr="008B502D">
        <w:t>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При невозврате субсидии в указанный </w:t>
      </w:r>
      <w:r>
        <w:rPr>
          <w:sz w:val="26"/>
          <w:szCs w:val="26"/>
        </w:rPr>
        <w:t xml:space="preserve">в Соглашении </w:t>
      </w:r>
      <w:r w:rsidRPr="008B502D">
        <w:rPr>
          <w:sz w:val="26"/>
          <w:szCs w:val="26"/>
        </w:rPr>
        <w:t>срок, Комитет социальной политики принимает меры по взысканию субсидии, подлежащей возврату в бюджет города Челябинска, в судебном порядке в соответствии с законодательством Российской Федерации.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49. НКО несут предусмотренную законодательством </w:t>
      </w:r>
      <w:r>
        <w:rPr>
          <w:sz w:val="26"/>
          <w:szCs w:val="26"/>
        </w:rPr>
        <w:t xml:space="preserve">Российской Федерации </w:t>
      </w:r>
      <w:r w:rsidRPr="008B502D">
        <w:rPr>
          <w:sz w:val="26"/>
          <w:szCs w:val="26"/>
        </w:rPr>
        <w:t xml:space="preserve">ответственность за нецелевое использование </w:t>
      </w:r>
      <w:r>
        <w:rPr>
          <w:sz w:val="26"/>
          <w:szCs w:val="26"/>
        </w:rPr>
        <w:t xml:space="preserve">средств </w:t>
      </w:r>
      <w:r w:rsidRPr="008B502D">
        <w:rPr>
          <w:sz w:val="26"/>
          <w:szCs w:val="26"/>
        </w:rPr>
        <w:t>субсидии, предоставленной                      в соответствии с настоящим По</w:t>
      </w:r>
      <w:r>
        <w:rPr>
          <w:sz w:val="26"/>
          <w:szCs w:val="26"/>
        </w:rPr>
        <w:t>рядком</w:t>
      </w:r>
      <w:r w:rsidRPr="008B502D">
        <w:rPr>
          <w:sz w:val="26"/>
          <w:szCs w:val="26"/>
        </w:rPr>
        <w:t>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При выявлении в ходе проверки </w:t>
      </w:r>
      <w:r>
        <w:rPr>
          <w:sz w:val="26"/>
          <w:szCs w:val="26"/>
        </w:rPr>
        <w:t xml:space="preserve">НКО </w:t>
      </w:r>
      <w:r w:rsidRPr="008B502D">
        <w:rPr>
          <w:sz w:val="26"/>
          <w:szCs w:val="26"/>
        </w:rPr>
        <w:t xml:space="preserve">нецелевого использования средств субсидии, субсидия возвращается </w:t>
      </w:r>
      <w:r>
        <w:rPr>
          <w:sz w:val="26"/>
          <w:szCs w:val="26"/>
        </w:rPr>
        <w:t xml:space="preserve">в </w:t>
      </w:r>
      <w:r w:rsidRPr="008B502D">
        <w:rPr>
          <w:sz w:val="26"/>
          <w:szCs w:val="26"/>
        </w:rPr>
        <w:t>бюджет города Челябинска в размере нецелевого использования.</w:t>
      </w:r>
    </w:p>
    <w:p w:rsidR="00502972" w:rsidRPr="008B502D" w:rsidRDefault="00502972" w:rsidP="00502972">
      <w:pPr>
        <w:tabs>
          <w:tab w:val="left" w:pos="0"/>
        </w:tabs>
        <w:ind w:firstLine="709"/>
        <w:jc w:val="both"/>
      </w:pPr>
      <w:r w:rsidRPr="008B502D">
        <w:rPr>
          <w:bCs/>
          <w:color w:val="000000"/>
          <w:sz w:val="26"/>
          <w:szCs w:val="26"/>
          <w:lang w:bidi="ru-RU"/>
        </w:rPr>
        <w:t xml:space="preserve">В случае недостижения получателем субсидии результатов предоставления субсидии,   указанных   в   пункте 36 настоящего Порядка и в Соглашении, субсидия   подлежит возврату в бюджет города Челябинска в объеме, пропорциональном величине недостижения результатов, в течение 10 рабочих дней со дня получения </w:t>
      </w:r>
      <w:r w:rsidRPr="008B502D">
        <w:rPr>
          <w:bCs/>
          <w:color w:val="000000"/>
          <w:sz w:val="26"/>
          <w:szCs w:val="26"/>
          <w:lang w:bidi="ru-RU"/>
        </w:rPr>
        <w:lastRenderedPageBreak/>
        <w:t xml:space="preserve">соответствующего требования в виде письма Комитета социальной политики </w:t>
      </w:r>
      <w:r>
        <w:rPr>
          <w:bCs/>
          <w:color w:val="000000"/>
          <w:sz w:val="26"/>
          <w:szCs w:val="26"/>
          <w:lang w:bidi="ru-RU"/>
        </w:rPr>
        <w:t xml:space="preserve">              </w:t>
      </w:r>
      <w:r w:rsidRPr="008B502D">
        <w:rPr>
          <w:bCs/>
          <w:color w:val="000000"/>
          <w:sz w:val="26"/>
          <w:szCs w:val="26"/>
          <w:lang w:bidi="ru-RU"/>
        </w:rPr>
        <w:t>и (или) органа муниципального финансового контроля.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>50. Разногласия и споры, возникающие в процессе предоставления                      и использования субсидии, разрешаются в порядке, установленном законодательством Российской Федерации.</w:t>
      </w:r>
    </w:p>
    <w:p w:rsidR="00502972" w:rsidRPr="00213843" w:rsidRDefault="00502972" w:rsidP="005029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51. </w:t>
      </w:r>
      <w:r w:rsidRPr="00213843">
        <w:rPr>
          <w:sz w:val="26"/>
          <w:szCs w:val="26"/>
        </w:rPr>
        <w:t xml:space="preserve">НКО, нарушившая условия, цели, порядок предоставления субсидии, лишается права </w:t>
      </w:r>
      <w:r w:rsidRPr="00213843">
        <w:rPr>
          <w:spacing w:val="-4"/>
          <w:sz w:val="26"/>
          <w:szCs w:val="26"/>
        </w:rPr>
        <w:t>участия в отборе на предоставление субсидии в течение следующего года</w:t>
      </w:r>
      <w:r w:rsidRPr="00213843">
        <w:rPr>
          <w:sz w:val="26"/>
          <w:szCs w:val="26"/>
        </w:rPr>
        <w:t>.</w:t>
      </w: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</w:pPr>
      <w:r>
        <w:rPr>
          <w:spacing w:val="-4"/>
          <w:sz w:val="26"/>
          <w:szCs w:val="26"/>
        </w:rPr>
        <w:t>Председатель Комитета социальной</w:t>
      </w:r>
    </w:p>
    <w:p w:rsidR="00502972" w:rsidRDefault="00502972" w:rsidP="00502972">
      <w:pPr>
        <w:pStyle w:val="ConsPlusNormal"/>
        <w:jc w:val="both"/>
      </w:pPr>
      <w:r>
        <w:rPr>
          <w:spacing w:val="-4"/>
          <w:sz w:val="26"/>
          <w:szCs w:val="26"/>
        </w:rPr>
        <w:t>политики города Челябинска                                                                                Л. Н. Мошкова</w:t>
      </w:r>
    </w:p>
    <w:p w:rsidR="0085012F" w:rsidRDefault="0085012F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>
      <w:bookmarkStart w:id="0" w:name="_GoBack"/>
      <w:bookmarkEnd w:id="0"/>
    </w:p>
    <w:tbl>
      <w:tblPr>
        <w:tblW w:w="9889" w:type="dxa"/>
        <w:tblLook w:val="00A0" w:firstRow="1" w:lastRow="0" w:firstColumn="1" w:lastColumn="0" w:noHBand="0" w:noVBand="0"/>
      </w:tblPr>
      <w:tblGrid>
        <w:gridCol w:w="4786"/>
        <w:gridCol w:w="5103"/>
      </w:tblGrid>
      <w:tr w:rsidR="00A36EA8" w:rsidRPr="009C5A02" w:rsidTr="00F74A47">
        <w:tc>
          <w:tcPr>
            <w:tcW w:w="4786" w:type="dxa"/>
          </w:tcPr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>Приложение 1</w:t>
            </w:r>
            <w:r w:rsidRPr="009C5A02">
              <w:rPr>
                <w:sz w:val="26"/>
                <w:szCs w:val="26"/>
              </w:rPr>
              <w:br/>
            </w:r>
          </w:p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 xml:space="preserve">к </w:t>
            </w:r>
            <w:r w:rsidRPr="009C5A02">
              <w:rPr>
                <w:spacing w:val="-4"/>
                <w:sz w:val="26"/>
                <w:szCs w:val="26"/>
              </w:rPr>
              <w:t xml:space="preserve">Порядку  </w:t>
            </w:r>
            <w:r w:rsidRPr="005024F1">
              <w:rPr>
                <w:spacing w:val="-4"/>
                <w:sz w:val="26"/>
                <w:szCs w:val="26"/>
              </w:rPr>
              <w:t xml:space="preserve">предоставления субсидий некоммерческим организациям на реализацию </w:t>
            </w:r>
            <w:r>
              <w:rPr>
                <w:spacing w:val="-4"/>
                <w:sz w:val="26"/>
                <w:szCs w:val="26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9C5A02">
              <w:rPr>
                <w:sz w:val="26"/>
                <w:szCs w:val="26"/>
              </w:rPr>
              <w:t xml:space="preserve"> </w:t>
            </w:r>
          </w:p>
        </w:tc>
      </w:tr>
    </w:tbl>
    <w:p w:rsidR="00A36EA8" w:rsidRPr="00C54C29" w:rsidRDefault="00A36EA8" w:rsidP="00A36EA8">
      <w:pPr>
        <w:pStyle w:val="ConsPlusNormal"/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A36EA8" w:rsidRDefault="00A36EA8" w:rsidP="00A36EA8">
      <w:pPr>
        <w:widowControl w:val="0"/>
        <w:autoSpaceDE w:val="0"/>
        <w:autoSpaceDN w:val="0"/>
        <w:jc w:val="right"/>
        <w:rPr>
          <w:lang w:eastAsia="ru-RU"/>
        </w:rPr>
      </w:pPr>
      <w:r w:rsidRPr="00C71E2A">
        <w:rPr>
          <w:lang w:eastAsia="ru-RU"/>
        </w:rPr>
        <w:t xml:space="preserve">                                                                      Форма</w:t>
      </w:r>
    </w:p>
    <w:p w:rsidR="00A36EA8" w:rsidRPr="00002F93" w:rsidRDefault="00A36EA8" w:rsidP="00A36EA8">
      <w:pPr>
        <w:widowControl w:val="0"/>
        <w:autoSpaceDE w:val="0"/>
        <w:autoSpaceDN w:val="0"/>
        <w:jc w:val="right"/>
        <w:rPr>
          <w:sz w:val="20"/>
          <w:szCs w:val="20"/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ind w:left="5145"/>
        <w:rPr>
          <w:lang w:eastAsia="ru-RU"/>
        </w:rPr>
      </w:pPr>
      <w:r>
        <w:rPr>
          <w:lang w:eastAsia="ru-RU"/>
        </w:rPr>
        <w:t xml:space="preserve">            В Комитет социальной политики </w:t>
      </w:r>
      <w:r>
        <w:rPr>
          <w:lang w:eastAsia="ru-RU"/>
        </w:rPr>
        <w:br/>
        <w:t xml:space="preserve">            города Челябинска по адресу:</w:t>
      </w:r>
    </w:p>
    <w:p w:rsidR="00A36EA8" w:rsidRDefault="00A36EA8" w:rsidP="00A36EA8">
      <w:pPr>
        <w:widowControl w:val="0"/>
        <w:tabs>
          <w:tab w:val="left" w:pos="5954"/>
        </w:tabs>
        <w:autoSpaceDE w:val="0"/>
        <w:autoSpaceDN w:val="0"/>
        <w:ind w:left="5145"/>
        <w:rPr>
          <w:lang w:eastAsia="ru-RU"/>
        </w:rPr>
      </w:pPr>
      <w:r>
        <w:rPr>
          <w:lang w:eastAsia="ru-RU"/>
        </w:rPr>
        <w:t xml:space="preserve">            ул. Энгельса, 99в, </w:t>
      </w:r>
      <w:r>
        <w:rPr>
          <w:lang w:eastAsia="ru-RU"/>
        </w:rPr>
        <w:br/>
        <w:t xml:space="preserve">            город Челябинск, 454020 </w:t>
      </w:r>
    </w:p>
    <w:p w:rsidR="00A36EA8" w:rsidRDefault="00A36EA8" w:rsidP="00A36EA8">
      <w:pPr>
        <w:widowControl w:val="0"/>
        <w:autoSpaceDE w:val="0"/>
        <w:autoSpaceDN w:val="0"/>
        <w:ind w:left="5151"/>
        <w:rPr>
          <w:sz w:val="20"/>
          <w:szCs w:val="20"/>
          <w:lang w:eastAsia="ru-RU"/>
        </w:rPr>
      </w:pPr>
    </w:p>
    <w:p w:rsidR="00A36EA8" w:rsidRPr="00002F93" w:rsidRDefault="00A36EA8" w:rsidP="00A36EA8">
      <w:pPr>
        <w:widowControl w:val="0"/>
        <w:autoSpaceDE w:val="0"/>
        <w:autoSpaceDN w:val="0"/>
        <w:ind w:left="5151"/>
        <w:rPr>
          <w:sz w:val="20"/>
          <w:szCs w:val="20"/>
          <w:lang w:eastAsia="ru-RU"/>
        </w:rPr>
      </w:pPr>
    </w:p>
    <w:p w:rsidR="00A36EA8" w:rsidRPr="00C71E2A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bookmarkStart w:id="1" w:name="P684"/>
      <w:bookmarkEnd w:id="1"/>
      <w:r>
        <w:rPr>
          <w:lang w:eastAsia="ru-RU"/>
        </w:rPr>
        <w:t>Заявка</w:t>
      </w: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 w:rsidRPr="00C71E2A">
        <w:rPr>
          <w:lang w:eastAsia="ru-RU"/>
        </w:rPr>
        <w:t xml:space="preserve">на </w:t>
      </w:r>
      <w:r>
        <w:rPr>
          <w:lang w:eastAsia="ru-RU"/>
        </w:rPr>
        <w:t xml:space="preserve">предоставление некоммерческой организации субсидии </w:t>
      </w:r>
    </w:p>
    <w:p w:rsidR="00A36EA8" w:rsidRDefault="00A36EA8" w:rsidP="00A36EA8">
      <w:pPr>
        <w:widowControl w:val="0"/>
        <w:autoSpaceDE w:val="0"/>
        <w:autoSpaceDN w:val="0"/>
        <w:jc w:val="center"/>
      </w:pPr>
      <w:r>
        <w:rPr>
          <w:lang w:eastAsia="ru-RU"/>
        </w:rPr>
        <w:t>на реализацию мероприятия Сводного реестра наказов избирателей депутатам, осуществляющим свои полномочия на территории города Челябинска</w:t>
      </w:r>
    </w:p>
    <w:p w:rsidR="00A36EA8" w:rsidRPr="00C71E2A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2662C2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val="en-US" w:eastAsia="ru-RU"/>
        </w:rPr>
        <w:t>I</w:t>
      </w:r>
      <w:r w:rsidRPr="002662C2">
        <w:rPr>
          <w:lang w:eastAsia="ru-RU"/>
        </w:rPr>
        <w:t>. Информация о</w:t>
      </w:r>
      <w:r>
        <w:rPr>
          <w:lang w:eastAsia="ru-RU"/>
        </w:rPr>
        <w:t xml:space="preserve"> некоммерческой </w:t>
      </w:r>
      <w:r w:rsidRPr="002662C2">
        <w:rPr>
          <w:lang w:eastAsia="ru-RU"/>
        </w:rPr>
        <w:t>организации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Дата подачи заявки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Наименование мероприятия Сводного реестра наказов избирателей депутатам, осуществляющим свои полномочия на территории города Челябинска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Полное название некоммерческой организации согласно свидетельству о государственной регистрации некоммерческой  организации (далее –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val="en-US" w:eastAsia="ru-RU"/>
              </w:rPr>
            </w:pPr>
            <w:r w:rsidRPr="00EB6EC6">
              <w:rPr>
                <w:lang w:eastAsia="ru-RU"/>
              </w:rPr>
              <w:t xml:space="preserve">Сокращенное название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5.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Дата создания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(число, месяц,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6.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Организационно-правовая форма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(согласно свидетельству о государственной регистрации 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7.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Юридический адрес</w:t>
            </w:r>
            <w:r>
              <w:rPr>
                <w:lang w:eastAsia="ru-RU"/>
              </w:rPr>
              <w:t xml:space="preserve"> НКО</w:t>
            </w:r>
            <w:r w:rsidRPr="00EB6EC6">
              <w:rPr>
                <w:lang w:eastAsia="ru-RU"/>
              </w:rPr>
              <w:t xml:space="preserve">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8.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Фактический адрес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9.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Телефон, адрес электронной почты, сайт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(при наличии)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10.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Фамилия, имя, отчество и должность руководителя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11.</w:t>
            </w:r>
          </w:p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Фамилия, имя, отчество главного бухгалтера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Банковские реквизиты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2662C2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val="en-US" w:eastAsia="ru-RU"/>
        </w:rPr>
        <w:t>II</w:t>
      </w:r>
      <w:r w:rsidRPr="002662C2">
        <w:rPr>
          <w:lang w:eastAsia="ru-RU"/>
        </w:rPr>
        <w:t xml:space="preserve">. Информация о деятельности </w:t>
      </w:r>
      <w:r>
        <w:rPr>
          <w:lang w:eastAsia="ru-RU"/>
        </w:rPr>
        <w:t>НКО</w:t>
      </w: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lastRenderedPageBreak/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Основные сферы деятельности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Количество членов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(данные приводятся по состоянию за предыдущий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Количество специалистов (данные приводятся по состоянию за предыдущий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Основные реализованные мероприятия по выполнению наказов избирателей за последние </w:t>
            </w:r>
            <w:r>
              <w:rPr>
                <w:lang w:eastAsia="ru-RU"/>
              </w:rPr>
              <w:t xml:space="preserve">     </w:t>
            </w:r>
            <w:r w:rsidRPr="00EB6EC6">
              <w:rPr>
                <w:lang w:eastAsia="ru-RU"/>
              </w:rPr>
              <w:t>2 года  (перечислить с указанием периода выполнения мероприятия, названия мероприяти</w:t>
            </w:r>
            <w:r>
              <w:rPr>
                <w:lang w:eastAsia="ru-RU"/>
              </w:rPr>
              <w:t>й</w:t>
            </w:r>
            <w:r w:rsidRPr="00EB6EC6">
              <w:rPr>
                <w:lang w:eastAsia="ru-RU"/>
              </w:rPr>
              <w:t xml:space="preserve">, суммы </w:t>
            </w:r>
            <w:r>
              <w:rPr>
                <w:lang w:eastAsia="ru-RU"/>
              </w:rPr>
              <w:t xml:space="preserve">расходов на проведение </w:t>
            </w:r>
            <w:r w:rsidRPr="00EB6EC6">
              <w:rPr>
                <w:lang w:eastAsia="ru-RU"/>
              </w:rPr>
              <w:t>мероприятия, источника финансирования, достигнутых результатов)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A27BAD" w:rsidRDefault="00A36EA8" w:rsidP="00A36EA8">
      <w:pPr>
        <w:widowControl w:val="0"/>
        <w:autoSpaceDE w:val="0"/>
        <w:autoSpaceDN w:val="0"/>
        <w:jc w:val="center"/>
        <w:rPr>
          <w:lang w:val="en-US" w:eastAsia="ru-RU"/>
        </w:rPr>
      </w:pPr>
      <w:r w:rsidRPr="00A27BAD">
        <w:rPr>
          <w:lang w:val="en-US" w:eastAsia="ru-RU"/>
        </w:rPr>
        <w:t>III</w:t>
      </w:r>
      <w:r w:rsidRPr="00A27BAD">
        <w:rPr>
          <w:lang w:eastAsia="ru-RU"/>
        </w:rPr>
        <w:t xml:space="preserve">. Описание </w:t>
      </w:r>
      <w:r>
        <w:rPr>
          <w:lang w:eastAsia="ru-RU"/>
        </w:rPr>
        <w:t>мероприят</w:t>
      </w:r>
      <w:r w:rsidRPr="00A27BAD">
        <w:rPr>
          <w:lang w:eastAsia="ru-RU"/>
        </w:rPr>
        <w:t xml:space="preserve">ия </w:t>
      </w:r>
    </w:p>
    <w:p w:rsidR="00A36EA8" w:rsidRPr="0070142B" w:rsidRDefault="00A36EA8" w:rsidP="00A36EA8">
      <w:pPr>
        <w:widowControl w:val="0"/>
        <w:autoSpaceDE w:val="0"/>
        <w:autoSpaceDN w:val="0"/>
        <w:jc w:val="center"/>
        <w:rPr>
          <w:highlight w:val="yellow"/>
          <w:lang w:val="en-US"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Название  мероприятия с указанием его краткого содержания (не более 1–2 предложений)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Аннотация мероприятия (не более  </w:t>
            </w:r>
            <w:r>
              <w:rPr>
                <w:lang w:eastAsia="ru-RU"/>
              </w:rPr>
              <w:t>1 страницы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Основные цель и задачи 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Целевые группы (кто прямой потребитель результатов и косвенный объект влияния)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План реализации мероприятия (основные этапы по месяцам, кварталам)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Конкретные ожидаемые результаты и их оценка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Детализированная  смета  </w:t>
            </w:r>
            <w:r>
              <w:rPr>
                <w:lang w:eastAsia="ru-RU"/>
              </w:rPr>
              <w:t xml:space="preserve">расходов на </w:t>
            </w:r>
            <w:r w:rsidRPr="00EB6EC6">
              <w:rPr>
                <w:lang w:eastAsia="ru-RU"/>
              </w:rPr>
              <w:t>мероприяти</w:t>
            </w:r>
            <w:r>
              <w:rPr>
                <w:lang w:eastAsia="ru-RU"/>
              </w:rPr>
              <w:t>е</w:t>
            </w:r>
            <w:r w:rsidRPr="00EB6EC6">
              <w:rPr>
                <w:lang w:eastAsia="ru-RU"/>
              </w:rPr>
              <w:t xml:space="preserve">  (заверенная  печатью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, подписями  руководителя  </w:t>
            </w:r>
            <w:r>
              <w:rPr>
                <w:lang w:eastAsia="ru-RU"/>
              </w:rPr>
              <w:t>НКО  и  главного бухгалтера НКО</w:t>
            </w:r>
            <w:r w:rsidRPr="00EB6EC6">
              <w:rPr>
                <w:lang w:eastAsia="ru-RU"/>
              </w:rPr>
              <w:t>)</w:t>
            </w:r>
            <w:r>
              <w:rPr>
                <w:lang w:eastAsia="ru-RU"/>
              </w:rPr>
              <w:t>,</w:t>
            </w:r>
            <w:r w:rsidRPr="00EB6EC6">
              <w:rPr>
                <w:lang w:eastAsia="ru-RU"/>
              </w:rPr>
              <w:t xml:space="preserve"> особенност</w:t>
            </w:r>
            <w:r>
              <w:rPr>
                <w:lang w:eastAsia="ru-RU"/>
              </w:rPr>
              <w:t xml:space="preserve">и проведения </w:t>
            </w:r>
            <w:r w:rsidRPr="00EB6EC6">
              <w:rPr>
                <w:lang w:eastAsia="ru-RU"/>
              </w:rPr>
              <w:t>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Срок исполнения мероприятия (продолжительность, начало и окончание)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Запрашиваемая сумма субсидии </w:t>
            </w:r>
            <w:r w:rsidRPr="00EB6EC6">
              <w:rPr>
                <w:lang w:eastAsia="ru-RU"/>
              </w:rPr>
              <w:t>(цифрами и прописью)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ind w:firstLine="708"/>
      </w:pP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Приложения:</w:t>
      </w: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1.</w:t>
      </w: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2.</w:t>
      </w:r>
    </w:p>
    <w:p w:rsidR="00A36EA8" w:rsidRDefault="00A36EA8" w:rsidP="00A36EA8">
      <w:pPr>
        <w:widowControl w:val="0"/>
        <w:autoSpaceDE w:val="0"/>
        <w:autoSpaceDN w:val="0"/>
        <w:ind w:firstLine="708"/>
      </w:pPr>
    </w:p>
    <w:p w:rsidR="00A36EA8" w:rsidRDefault="00A36EA8" w:rsidP="00A36EA8">
      <w:pPr>
        <w:widowControl w:val="0"/>
        <w:autoSpaceDE w:val="0"/>
        <w:autoSpaceDN w:val="0"/>
        <w:ind w:firstLine="708"/>
        <w:rPr>
          <w:lang w:eastAsia="ru-RU"/>
        </w:rPr>
      </w:pPr>
      <w:r>
        <w:t>Даю согласие на публикацию (</w:t>
      </w:r>
      <w:r w:rsidRPr="0020584F">
        <w:t>размещ</w:t>
      </w:r>
      <w:r>
        <w:t>ение)</w:t>
      </w:r>
      <w:r w:rsidRPr="0020584F">
        <w:t xml:space="preserve"> в информационно-телекоммуникационной сети Интернет</w:t>
      </w:r>
      <w:r>
        <w:t xml:space="preserve"> информации об участнике отбора на получение субсидии, подаваемой участником отбора заявке, иной информации об участнике отбора, связанной с отбором.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A36EA8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Главный бухгалтер                   ___</w:t>
      </w:r>
      <w:r w:rsidRPr="00C71E2A">
        <w:rPr>
          <w:lang w:eastAsia="ru-RU"/>
        </w:rPr>
        <w:t>_______</w:t>
      </w:r>
      <w:r>
        <w:rPr>
          <w:lang w:eastAsia="ru-RU"/>
        </w:rPr>
        <w:t>____________ ________________________</w:t>
      </w:r>
    </w:p>
    <w:p w:rsidR="00A36EA8" w:rsidRPr="00153D6D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>)                                    (расшифровка подписи)</w:t>
      </w:r>
    </w:p>
    <w:p w:rsidR="00A36EA8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A36EA8" w:rsidRPr="00304836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502972" w:rsidRDefault="00502972"/>
    <w:p w:rsidR="00B7333A" w:rsidRDefault="00B7333A"/>
    <w:p w:rsidR="00B7333A" w:rsidRDefault="00B7333A"/>
    <w:p w:rsidR="00B7333A" w:rsidRDefault="00B7333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1A3304" w:rsidRPr="00CB2FF6" w:rsidTr="00F74A47">
        <w:tc>
          <w:tcPr>
            <w:tcW w:w="4644" w:type="dxa"/>
          </w:tcPr>
          <w:p w:rsidR="001A3304" w:rsidRPr="00DC41B6" w:rsidRDefault="001A3304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  <w:bookmarkStart w:id="2" w:name="P183"/>
            <w:bookmarkEnd w:id="2"/>
          </w:p>
        </w:tc>
        <w:tc>
          <w:tcPr>
            <w:tcW w:w="5103" w:type="dxa"/>
          </w:tcPr>
          <w:p w:rsidR="001A3304" w:rsidRPr="002903AB" w:rsidRDefault="001A3304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2903AB">
              <w:rPr>
                <w:sz w:val="26"/>
                <w:szCs w:val="26"/>
              </w:rPr>
              <w:t>Приложение 2</w:t>
            </w:r>
            <w:r w:rsidRPr="002903AB">
              <w:rPr>
                <w:sz w:val="26"/>
                <w:szCs w:val="26"/>
              </w:rPr>
              <w:br/>
            </w:r>
          </w:p>
          <w:p w:rsidR="001A3304" w:rsidRPr="00CB2FF6" w:rsidRDefault="001A3304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  <w:highlight w:val="yellow"/>
              </w:rPr>
            </w:pPr>
            <w:r w:rsidRPr="002903AB">
              <w:rPr>
                <w:sz w:val="26"/>
                <w:szCs w:val="26"/>
              </w:rPr>
              <w:t xml:space="preserve">к </w:t>
            </w:r>
            <w:r w:rsidRPr="002903AB">
              <w:rPr>
                <w:spacing w:val="-4"/>
                <w:sz w:val="26"/>
                <w:szCs w:val="26"/>
              </w:rPr>
              <w:t xml:space="preserve">Порядку  </w:t>
            </w:r>
            <w:r w:rsidRPr="002903AB">
              <w:rPr>
                <w:sz w:val="26"/>
                <w:szCs w:val="26"/>
              </w:rPr>
              <w:t xml:space="preserve">предоставления </w:t>
            </w:r>
            <w:r w:rsidRPr="005024F1">
              <w:rPr>
                <w:spacing w:val="-4"/>
                <w:sz w:val="26"/>
                <w:szCs w:val="26"/>
              </w:rPr>
              <w:t xml:space="preserve">субсидий некоммерческим организациям на реализацию </w:t>
            </w:r>
            <w:r>
              <w:rPr>
                <w:spacing w:val="-4"/>
                <w:sz w:val="26"/>
                <w:szCs w:val="26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</w:p>
          <w:p w:rsidR="001A3304" w:rsidRPr="00CB2FF6" w:rsidRDefault="001A3304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1A3304" w:rsidRPr="002903AB" w:rsidRDefault="001A3304" w:rsidP="001A3304">
      <w:pPr>
        <w:pStyle w:val="ConsPlusNormal"/>
        <w:jc w:val="center"/>
        <w:rPr>
          <w:sz w:val="26"/>
          <w:szCs w:val="26"/>
        </w:rPr>
      </w:pPr>
      <w:r w:rsidRPr="002903AB">
        <w:rPr>
          <w:sz w:val="26"/>
          <w:szCs w:val="26"/>
        </w:rPr>
        <w:t>Требования</w:t>
      </w:r>
    </w:p>
    <w:p w:rsidR="001A3304" w:rsidRDefault="001A3304" w:rsidP="001A3304">
      <w:pPr>
        <w:pStyle w:val="ConsPlusNormal"/>
        <w:tabs>
          <w:tab w:val="left" w:pos="4962"/>
        </w:tabs>
        <w:jc w:val="center"/>
        <w:rPr>
          <w:spacing w:val="-4"/>
          <w:sz w:val="26"/>
          <w:szCs w:val="26"/>
        </w:rPr>
      </w:pPr>
      <w:r w:rsidRPr="002903AB">
        <w:rPr>
          <w:sz w:val="26"/>
          <w:szCs w:val="26"/>
        </w:rPr>
        <w:t xml:space="preserve">к содержанию </w:t>
      </w:r>
      <w:r>
        <w:rPr>
          <w:sz w:val="26"/>
          <w:szCs w:val="26"/>
        </w:rPr>
        <w:t>заявки</w:t>
      </w:r>
      <w:r w:rsidRPr="002903AB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исполнение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мероприятий </w:t>
      </w:r>
    </w:p>
    <w:p w:rsidR="001A3304" w:rsidRDefault="001A3304" w:rsidP="001A3304">
      <w:pPr>
        <w:pStyle w:val="ConsPlusNormal"/>
        <w:tabs>
          <w:tab w:val="left" w:pos="4962"/>
        </w:tabs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Сводного реестра наказов избирателей депутатам, осуществляющим свои полномочия</w:t>
      </w:r>
    </w:p>
    <w:p w:rsidR="001A3304" w:rsidRPr="00CB2FF6" w:rsidRDefault="001A3304" w:rsidP="001A3304">
      <w:pPr>
        <w:pStyle w:val="ConsPlusNormal"/>
        <w:tabs>
          <w:tab w:val="left" w:pos="4962"/>
        </w:tabs>
        <w:jc w:val="center"/>
        <w:rPr>
          <w:sz w:val="26"/>
          <w:szCs w:val="26"/>
          <w:highlight w:val="yellow"/>
        </w:rPr>
      </w:pPr>
      <w:r>
        <w:rPr>
          <w:spacing w:val="-4"/>
          <w:sz w:val="26"/>
          <w:szCs w:val="26"/>
        </w:rPr>
        <w:t xml:space="preserve"> на территории города Челябинска</w:t>
      </w:r>
    </w:p>
    <w:p w:rsidR="001A3304" w:rsidRPr="00CB2FF6" w:rsidRDefault="001A3304" w:rsidP="001A3304">
      <w:pPr>
        <w:pStyle w:val="ConsPlusNormal"/>
        <w:jc w:val="center"/>
        <w:rPr>
          <w:sz w:val="26"/>
          <w:szCs w:val="26"/>
          <w:highlight w:val="yellow"/>
        </w:rPr>
      </w:pPr>
    </w:p>
    <w:p w:rsidR="001A3304" w:rsidRPr="001113E5" w:rsidRDefault="001A3304" w:rsidP="001A3304">
      <w:pPr>
        <w:pStyle w:val="ConsPlusNormal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>I. Общие положения</w:t>
      </w:r>
    </w:p>
    <w:p w:rsidR="001A3304" w:rsidRPr="001113E5" w:rsidRDefault="001A3304" w:rsidP="001A3304">
      <w:pPr>
        <w:pStyle w:val="ConsPlusNormal"/>
        <w:jc w:val="center"/>
        <w:rPr>
          <w:sz w:val="26"/>
          <w:szCs w:val="26"/>
        </w:rPr>
      </w:pPr>
    </w:p>
    <w:p w:rsidR="001A3304" w:rsidRPr="001113E5" w:rsidRDefault="001A3304" w:rsidP="001A3304">
      <w:pPr>
        <w:pStyle w:val="ConsPlusNormal"/>
        <w:tabs>
          <w:tab w:val="left" w:pos="660"/>
        </w:tabs>
        <w:jc w:val="both"/>
        <w:rPr>
          <w:sz w:val="26"/>
          <w:szCs w:val="26"/>
        </w:rPr>
      </w:pPr>
      <w:r w:rsidRPr="001113E5">
        <w:rPr>
          <w:sz w:val="26"/>
          <w:szCs w:val="26"/>
        </w:rPr>
        <w:tab/>
        <w:t>1. Настоящие требования к содержанию</w:t>
      </w:r>
      <w:r w:rsidRPr="002903AB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заявки</w:t>
      </w:r>
      <w:r w:rsidRPr="002903AB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исполнение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мероприятий Сводного реестра наказов избирателей депутатам, осуществляющим свои полномочия на территории города Челябинска (далее </w:t>
      </w:r>
      <w:r w:rsidRPr="00AE79FF"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Сводный реестр наказов избирателей), </w:t>
      </w:r>
      <w:r w:rsidRPr="001113E5">
        <w:rPr>
          <w:sz w:val="26"/>
          <w:szCs w:val="26"/>
        </w:rPr>
        <w:t xml:space="preserve">призваны обеспечить стандартизацию </w:t>
      </w:r>
      <w:r>
        <w:rPr>
          <w:sz w:val="26"/>
          <w:szCs w:val="26"/>
        </w:rPr>
        <w:t xml:space="preserve">   </w:t>
      </w:r>
      <w:r w:rsidRPr="001113E5">
        <w:rPr>
          <w:sz w:val="26"/>
          <w:szCs w:val="26"/>
        </w:rPr>
        <w:t xml:space="preserve">в изложении и оформлении </w:t>
      </w:r>
      <w:r>
        <w:rPr>
          <w:sz w:val="26"/>
          <w:szCs w:val="26"/>
        </w:rPr>
        <w:t>заявки</w:t>
      </w:r>
      <w:r w:rsidRPr="001113E5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реализацию </w:t>
      </w:r>
      <w:r>
        <w:rPr>
          <w:spacing w:val="-4"/>
          <w:sz w:val="26"/>
          <w:szCs w:val="26"/>
        </w:rPr>
        <w:t xml:space="preserve">мероприятий Сводного реестра наказов избирателей, </w:t>
      </w:r>
      <w:r w:rsidRPr="001113E5">
        <w:rPr>
          <w:sz w:val="26"/>
          <w:szCs w:val="26"/>
        </w:rPr>
        <w:t>некоммерческими организациями</w:t>
      </w:r>
      <w:r>
        <w:rPr>
          <w:sz w:val="26"/>
          <w:szCs w:val="26"/>
        </w:rPr>
        <w:t xml:space="preserve"> (далее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НКО)</w:t>
      </w:r>
      <w:r w:rsidRPr="001113E5">
        <w:rPr>
          <w:sz w:val="26"/>
          <w:szCs w:val="26"/>
        </w:rPr>
        <w:t xml:space="preserve"> с целью получения субсидии.</w:t>
      </w:r>
    </w:p>
    <w:p w:rsidR="001A3304" w:rsidRPr="001113E5" w:rsidRDefault="001A3304" w:rsidP="001A3304">
      <w:pPr>
        <w:pStyle w:val="ConsPlusNormal"/>
        <w:tabs>
          <w:tab w:val="left" w:pos="4962"/>
        </w:tabs>
        <w:ind w:firstLine="660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Требования вызваны необходимостью создания системы отбора и продвижения наиболее эффективных </w:t>
      </w:r>
      <w:r>
        <w:rPr>
          <w:sz w:val="26"/>
          <w:szCs w:val="26"/>
        </w:rPr>
        <w:t>предложений по реализации мероприятий Сводного реестра наказов избирателей</w:t>
      </w:r>
      <w:r w:rsidRPr="001113E5">
        <w:rPr>
          <w:sz w:val="26"/>
          <w:szCs w:val="26"/>
        </w:rPr>
        <w:t>, что предполагает их сопоставимость по основным параметрам.</w:t>
      </w:r>
    </w:p>
    <w:p w:rsidR="001A3304" w:rsidRPr="00CB2FF6" w:rsidRDefault="001A3304" w:rsidP="001A3304">
      <w:pPr>
        <w:pStyle w:val="ConsPlusNormal"/>
        <w:ind w:firstLine="709"/>
        <w:jc w:val="both"/>
        <w:rPr>
          <w:sz w:val="26"/>
          <w:szCs w:val="26"/>
          <w:highlight w:val="yellow"/>
        </w:rPr>
      </w:pPr>
    </w:p>
    <w:p w:rsidR="001A3304" w:rsidRPr="001113E5" w:rsidRDefault="001A3304" w:rsidP="001A3304">
      <w:pPr>
        <w:pStyle w:val="ConsPlusNormal"/>
        <w:ind w:firstLine="709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 xml:space="preserve">II.  Типовая схема оформления </w:t>
      </w:r>
      <w:r>
        <w:rPr>
          <w:sz w:val="26"/>
          <w:szCs w:val="26"/>
        </w:rPr>
        <w:t>заявки</w:t>
      </w:r>
    </w:p>
    <w:p w:rsidR="001A3304" w:rsidRPr="001113E5" w:rsidRDefault="001A3304" w:rsidP="001A3304">
      <w:pPr>
        <w:pStyle w:val="ConsPlusNormal"/>
        <w:ind w:firstLine="709"/>
        <w:jc w:val="center"/>
        <w:rPr>
          <w:sz w:val="26"/>
          <w:szCs w:val="26"/>
        </w:rPr>
      </w:pP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2. Информация о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 содержит общую информацию (название, дата создания, организационно-правовая форма, адрес, телефон,</w:t>
      </w:r>
      <w:r w:rsidRPr="001113E5">
        <w:rPr>
          <w:color w:val="FF0000"/>
          <w:sz w:val="26"/>
          <w:szCs w:val="26"/>
        </w:rPr>
        <w:t xml:space="preserve"> </w:t>
      </w:r>
      <w:r w:rsidRPr="001113E5">
        <w:rPr>
          <w:sz w:val="26"/>
          <w:szCs w:val="26"/>
        </w:rPr>
        <w:t xml:space="preserve">данные руководителя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, главного бухгалтера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>,  банковские реквизиты).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3. Информация о деятельности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 содержит сведения об основных сферах, объектах и видах деятельности, количестве ч</w:t>
      </w:r>
      <w:r>
        <w:rPr>
          <w:sz w:val="26"/>
          <w:szCs w:val="26"/>
        </w:rPr>
        <w:t>ленов НКО, сотрудников</w:t>
      </w:r>
      <w:r w:rsidRPr="001113E5">
        <w:rPr>
          <w:sz w:val="26"/>
          <w:szCs w:val="26"/>
        </w:rPr>
        <w:t xml:space="preserve">, основных реализованных </w:t>
      </w:r>
      <w:r>
        <w:rPr>
          <w:sz w:val="26"/>
          <w:szCs w:val="26"/>
        </w:rPr>
        <w:t>мероприятиях по выполнению наказов избирателей</w:t>
      </w:r>
      <w:r w:rsidRPr="001113E5">
        <w:rPr>
          <w:sz w:val="26"/>
          <w:szCs w:val="26"/>
        </w:rPr>
        <w:t xml:space="preserve"> за последние </w:t>
      </w:r>
      <w:r>
        <w:rPr>
          <w:sz w:val="26"/>
          <w:szCs w:val="26"/>
        </w:rPr>
        <w:t xml:space="preserve">        </w:t>
      </w:r>
      <w:r w:rsidRPr="001113E5">
        <w:rPr>
          <w:sz w:val="26"/>
          <w:szCs w:val="26"/>
        </w:rPr>
        <w:t>2 года.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4. Описание мероприятия содержит следующие разделы: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1) название мероприятия с указанием его краткого содержания (не более                           1–2 предложений);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2) аннотацию мероприятия (изложение сути мероприятия, кратко повторяющее все части полного предложения (не более 1 страницы). 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вопросы: кто будет выполнять мероприятие, почему и кому нужно это мероприятие, каковы цели и задачи, что получится в результате, как мероприятие будет выполняться, сколько времени оно будет продолжаться, сколько и какие потребуются ресурсы;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3)  цели и задачи мероприятия.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Отвечает на вопрос: что предполагается сделать. Цели формулируются кратко и четко. Затем в логической последовательности перечисляются задачи – шаги, </w:t>
      </w:r>
      <w:r w:rsidRPr="001113E5">
        <w:rPr>
          <w:sz w:val="26"/>
          <w:szCs w:val="26"/>
        </w:rPr>
        <w:lastRenderedPageBreak/>
        <w:t>которые необходимо предпринять для достижения этих целей;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113E5">
        <w:rPr>
          <w:sz w:val="26"/>
          <w:szCs w:val="26"/>
        </w:rPr>
        <w:t>) целевые группы.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вопросы: кто прямой потребитель результатов реализации мероприятия; кто косвенный объект влияния;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13E5">
        <w:rPr>
          <w:sz w:val="26"/>
          <w:szCs w:val="26"/>
        </w:rPr>
        <w:t xml:space="preserve">) план-график реализации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>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Указываются основные этапы по месяцам (кварталам), когда и в какой последовательности будет проходить мероприятие;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113E5">
        <w:rPr>
          <w:sz w:val="26"/>
          <w:szCs w:val="26"/>
        </w:rPr>
        <w:t xml:space="preserve">) срок </w:t>
      </w:r>
      <w:r>
        <w:rPr>
          <w:sz w:val="26"/>
          <w:szCs w:val="26"/>
        </w:rPr>
        <w:t>реализации</w:t>
      </w:r>
      <w:r w:rsidRPr="001113E5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 xml:space="preserve"> (продолжительность, начало и окончание);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E79FF">
        <w:rPr>
          <w:sz w:val="26"/>
          <w:szCs w:val="26"/>
        </w:rPr>
        <w:t>) ожидаемые результаты и их оценка.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 xml:space="preserve">Указывается, какие конкретно результаты будут получены после выполнения мероприятия, для кого они будут значимы. Необходимо описать результаты </w:t>
      </w:r>
      <w:r>
        <w:rPr>
          <w:sz w:val="26"/>
          <w:szCs w:val="26"/>
        </w:rPr>
        <w:t xml:space="preserve">               </w:t>
      </w:r>
      <w:r w:rsidRPr="00AE79FF">
        <w:rPr>
          <w:sz w:val="26"/>
          <w:szCs w:val="26"/>
        </w:rPr>
        <w:t>в количественных и качественных показателях, кто и каким образом будет оценивать выполнение поставленных задач и полученных результатов как промежуточных (предв</w:t>
      </w:r>
      <w:r>
        <w:rPr>
          <w:sz w:val="26"/>
          <w:szCs w:val="26"/>
        </w:rPr>
        <w:t>арительных), так и окончательных</w:t>
      </w:r>
      <w:r w:rsidRPr="00AE79FF">
        <w:rPr>
          <w:sz w:val="26"/>
          <w:szCs w:val="26"/>
        </w:rPr>
        <w:t>;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E79FF">
        <w:rPr>
          <w:sz w:val="26"/>
          <w:szCs w:val="26"/>
        </w:rPr>
        <w:t>)  бюджет мероприятия (не более 2 страниц), состоящий из следующих разделов: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расходы на </w:t>
      </w:r>
      <w:r w:rsidRPr="00C166F6">
        <w:rPr>
          <w:sz w:val="26"/>
          <w:szCs w:val="26"/>
        </w:rPr>
        <w:t xml:space="preserve">организацию и проведение праздничных мероприятий </w:t>
      </w:r>
      <w:r>
        <w:rPr>
          <w:sz w:val="26"/>
          <w:szCs w:val="26"/>
        </w:rPr>
        <w:t xml:space="preserve">                   </w:t>
      </w:r>
      <w:r w:rsidRPr="00C166F6">
        <w:rPr>
          <w:sz w:val="26"/>
          <w:szCs w:val="26"/>
        </w:rPr>
        <w:t>и мероприятий социальной направленности</w:t>
      </w:r>
      <w:r>
        <w:rPr>
          <w:sz w:val="26"/>
          <w:szCs w:val="26"/>
        </w:rPr>
        <w:t>, в том числе</w:t>
      </w:r>
      <w:r w:rsidRPr="002A05EC">
        <w:rPr>
          <w:sz w:val="26"/>
          <w:szCs w:val="26"/>
        </w:rPr>
        <w:t xml:space="preserve"> </w:t>
      </w:r>
      <w:r w:rsidRPr="00C166F6">
        <w:rPr>
          <w:sz w:val="26"/>
          <w:szCs w:val="26"/>
        </w:rPr>
        <w:t xml:space="preserve">оплату работ и услуг сторонних организаций и (или) физических лиц, необходимых для реализации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</w:t>
      </w:r>
      <w:r>
        <w:rPr>
          <w:sz w:val="26"/>
          <w:szCs w:val="26"/>
        </w:rPr>
        <w:t>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>–   количество, категории</w:t>
      </w:r>
      <w:r>
        <w:rPr>
          <w:sz w:val="26"/>
          <w:szCs w:val="26"/>
        </w:rPr>
        <w:t xml:space="preserve"> граждан, которым планируется оказать </w:t>
      </w:r>
      <w:r w:rsidRPr="00C166F6">
        <w:rPr>
          <w:sz w:val="26"/>
          <w:szCs w:val="26"/>
        </w:rPr>
        <w:t>адресн</w:t>
      </w:r>
      <w:r>
        <w:rPr>
          <w:sz w:val="26"/>
          <w:szCs w:val="26"/>
        </w:rPr>
        <w:t>ую</w:t>
      </w:r>
      <w:r w:rsidRPr="00C166F6">
        <w:rPr>
          <w:sz w:val="26"/>
          <w:szCs w:val="26"/>
        </w:rPr>
        <w:t xml:space="preserve"> натуральн</w:t>
      </w:r>
      <w:r>
        <w:rPr>
          <w:sz w:val="26"/>
          <w:szCs w:val="26"/>
        </w:rPr>
        <w:t>ую</w:t>
      </w:r>
      <w:r w:rsidRPr="00C166F6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(или) </w:t>
      </w:r>
      <w:r w:rsidRPr="00C166F6">
        <w:rPr>
          <w:sz w:val="26"/>
          <w:szCs w:val="26"/>
        </w:rPr>
        <w:t xml:space="preserve"> материальн</w:t>
      </w:r>
      <w:r>
        <w:rPr>
          <w:sz w:val="26"/>
          <w:szCs w:val="26"/>
        </w:rPr>
        <w:t>ую помощь; предполагаемый размер оказания  материальной помощи для 1 гражданина; наименование и предполагаемая стоимость оказания натуральной помощи 1 гражданину;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>–   количество, категории</w:t>
      </w:r>
      <w:r>
        <w:rPr>
          <w:sz w:val="26"/>
          <w:szCs w:val="26"/>
        </w:rPr>
        <w:t xml:space="preserve"> граждан, которым планируется вручение </w:t>
      </w:r>
      <w:r w:rsidRPr="00C166F6">
        <w:rPr>
          <w:sz w:val="26"/>
          <w:szCs w:val="26"/>
        </w:rPr>
        <w:t>подарков</w:t>
      </w:r>
      <w:r>
        <w:rPr>
          <w:sz w:val="26"/>
          <w:szCs w:val="26"/>
        </w:rPr>
        <w:t xml:space="preserve">      к знаменательным и юбилейным датам, в том числе </w:t>
      </w:r>
      <w:r w:rsidRPr="00C166F6">
        <w:rPr>
          <w:sz w:val="26"/>
          <w:szCs w:val="26"/>
        </w:rPr>
        <w:t>участник</w:t>
      </w:r>
      <w:r>
        <w:rPr>
          <w:sz w:val="26"/>
          <w:szCs w:val="26"/>
        </w:rPr>
        <w:t>ам</w:t>
      </w:r>
      <w:r w:rsidRPr="00C166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</w:t>
      </w:r>
      <w:r>
        <w:rPr>
          <w:sz w:val="26"/>
          <w:szCs w:val="26"/>
        </w:rPr>
        <w:t>; предполагаемая стоимость подарка для каждого гражданина;</w:t>
      </w:r>
    </w:p>
    <w:p w:rsidR="001A3304" w:rsidRPr="00CB2FF6" w:rsidRDefault="001A3304" w:rsidP="001A3304">
      <w:pPr>
        <w:pStyle w:val="ConsPlusNormal"/>
        <w:ind w:firstLine="709"/>
        <w:jc w:val="both"/>
        <w:rPr>
          <w:sz w:val="26"/>
          <w:szCs w:val="26"/>
          <w:highlight w:val="yellow"/>
        </w:rPr>
      </w:pPr>
      <w:r w:rsidRPr="00300F0E">
        <w:rPr>
          <w:sz w:val="26"/>
          <w:szCs w:val="26"/>
        </w:rPr>
        <w:t xml:space="preserve"> –   расходы на подписку</w:t>
      </w:r>
      <w:r w:rsidRPr="00C166F6">
        <w:rPr>
          <w:sz w:val="26"/>
          <w:szCs w:val="26"/>
        </w:rPr>
        <w:t xml:space="preserve"> на периодические издания</w:t>
      </w:r>
      <w:r>
        <w:rPr>
          <w:sz w:val="26"/>
          <w:szCs w:val="26"/>
        </w:rPr>
        <w:t xml:space="preserve"> 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наименование издания, категория и количество граждан, для которых планируется произвести подписку       на периодические издания; </w:t>
      </w:r>
      <w:r w:rsidRPr="00CB2FF6">
        <w:rPr>
          <w:sz w:val="26"/>
          <w:szCs w:val="26"/>
          <w:highlight w:val="yellow"/>
        </w:rPr>
        <w:t xml:space="preserve">               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300F0E">
        <w:rPr>
          <w:sz w:val="26"/>
          <w:szCs w:val="26"/>
        </w:rPr>
        <w:t>– расходы на оплату</w:t>
      </w:r>
      <w:r w:rsidRPr="00C166F6">
        <w:rPr>
          <w:sz w:val="26"/>
          <w:szCs w:val="26"/>
        </w:rPr>
        <w:t xml:space="preserve"> товаров, канцелярских товаров,  расходных материалов, необходимых для </w:t>
      </w:r>
      <w:r>
        <w:rPr>
          <w:sz w:val="26"/>
          <w:szCs w:val="26"/>
        </w:rPr>
        <w:t xml:space="preserve">обеспечения деятельности НКО и </w:t>
      </w:r>
      <w:r w:rsidRPr="00C166F6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 в количестве, соответствующем объему работ и (или) услуг</w:t>
      </w:r>
      <w:r>
        <w:rPr>
          <w:sz w:val="26"/>
          <w:szCs w:val="26"/>
        </w:rPr>
        <w:t>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300F0E">
        <w:rPr>
          <w:sz w:val="26"/>
          <w:szCs w:val="26"/>
        </w:rPr>
        <w:t xml:space="preserve">– расходы на </w:t>
      </w:r>
      <w:r w:rsidRPr="00C166F6">
        <w:rPr>
          <w:sz w:val="26"/>
          <w:szCs w:val="26"/>
        </w:rPr>
        <w:t xml:space="preserve">улучшение материально-технической базы </w:t>
      </w:r>
      <w:r>
        <w:rPr>
          <w:sz w:val="26"/>
          <w:szCs w:val="26"/>
        </w:rPr>
        <w:t>НКО</w:t>
      </w:r>
      <w:r w:rsidRPr="00C166F6">
        <w:rPr>
          <w:sz w:val="26"/>
          <w:szCs w:val="26"/>
        </w:rPr>
        <w:t>, в том числе проведение текущего ремонта</w:t>
      </w:r>
      <w:r>
        <w:rPr>
          <w:sz w:val="26"/>
          <w:szCs w:val="26"/>
        </w:rPr>
        <w:t xml:space="preserve"> и мероприятий по обеспечению доступности здания (помещений) для маломобильных граждан. Для этого НКО предоставляются следующие документы:</w:t>
      </w:r>
      <w:r w:rsidRPr="00300F0E"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потребность в проведении ремонтных работ  и или работ по обеспечению доступности задания (помещения), занимаемой НКО по договору безвозмездного пользования</w:t>
      </w:r>
      <w:r w:rsidRPr="004040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Комитетом по управлению имуществом и земельным отношениям города Челябинска; </w:t>
      </w:r>
      <w:r w:rsidRPr="0048475A">
        <w:rPr>
          <w:sz w:val="26"/>
          <w:szCs w:val="26"/>
        </w:rPr>
        <w:t xml:space="preserve">акты технического состояния с заключением </w:t>
      </w:r>
      <w:r>
        <w:rPr>
          <w:sz w:val="26"/>
          <w:szCs w:val="26"/>
        </w:rPr>
        <w:t xml:space="preserve">              </w:t>
      </w:r>
      <w:r w:rsidRPr="0048475A">
        <w:rPr>
          <w:sz w:val="26"/>
          <w:szCs w:val="26"/>
        </w:rPr>
        <w:t xml:space="preserve">о необходимости проведения ремонтных работ (в соответствии с </w:t>
      </w:r>
      <w:r w:rsidRPr="00703207">
        <w:rPr>
          <w:sz w:val="26"/>
          <w:szCs w:val="26"/>
        </w:rPr>
        <w:t>Ведомственны</w:t>
      </w:r>
      <w:r>
        <w:rPr>
          <w:sz w:val="26"/>
          <w:szCs w:val="26"/>
        </w:rPr>
        <w:t>ми строительными нормами 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утвержденными приказом Госкомархитектуры при Госстрое СССР от 23 ноября 1988 года № 312</w:t>
      </w:r>
      <w:r w:rsidRPr="0048475A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Pr="004040DC">
        <w:rPr>
          <w:sz w:val="26"/>
          <w:szCs w:val="26"/>
        </w:rPr>
        <w:t xml:space="preserve"> </w:t>
      </w:r>
      <w:r w:rsidRPr="000C4212">
        <w:rPr>
          <w:sz w:val="26"/>
          <w:szCs w:val="26"/>
        </w:rPr>
        <w:t xml:space="preserve">сметная документация, прошедшая проверку достоверности определения сметной стоимости </w:t>
      </w:r>
      <w:r w:rsidRPr="000C4212">
        <w:rPr>
          <w:sz w:val="26"/>
          <w:szCs w:val="26"/>
        </w:rPr>
        <w:lastRenderedPageBreak/>
        <w:t>работ в М</w:t>
      </w:r>
      <w:r>
        <w:rPr>
          <w:sz w:val="26"/>
          <w:szCs w:val="26"/>
        </w:rPr>
        <w:t>униципальном казенном учреждении</w:t>
      </w:r>
      <w:r w:rsidRPr="000C4212">
        <w:rPr>
          <w:sz w:val="26"/>
          <w:szCs w:val="26"/>
        </w:rPr>
        <w:t xml:space="preserve"> «Челябстройзаказчик» </w:t>
      </w:r>
      <w:r>
        <w:rPr>
          <w:sz w:val="26"/>
          <w:szCs w:val="26"/>
        </w:rPr>
        <w:t xml:space="preserve">или                    в негосударственной экспертизе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0C4212">
        <w:rPr>
          <w:sz w:val="26"/>
          <w:szCs w:val="26"/>
        </w:rPr>
        <w:t>в случае, если методом определения начальной (максимальной) цены контракта выбран проектно-сметный метод;</w:t>
      </w:r>
      <w:r w:rsidRPr="004040DC">
        <w:rPr>
          <w:sz w:val="26"/>
          <w:szCs w:val="26"/>
        </w:rPr>
        <w:t xml:space="preserve"> </w:t>
      </w:r>
      <w:r w:rsidRPr="00703207">
        <w:rPr>
          <w:sz w:val="26"/>
          <w:szCs w:val="26"/>
        </w:rPr>
        <w:t xml:space="preserve">обоснование начальной (максимальной) цены контракта на выполнение работ </w:t>
      </w:r>
      <w:r>
        <w:rPr>
          <w:sz w:val="26"/>
          <w:szCs w:val="26"/>
        </w:rPr>
        <w:t>(с</w:t>
      </w:r>
      <w:r w:rsidRPr="00703207">
        <w:rPr>
          <w:sz w:val="26"/>
          <w:szCs w:val="26"/>
        </w:rPr>
        <w:t>осто</w:t>
      </w:r>
      <w:r>
        <w:rPr>
          <w:sz w:val="26"/>
          <w:szCs w:val="26"/>
        </w:rPr>
        <w:t>ящее</w:t>
      </w:r>
      <w:r w:rsidRPr="007032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703207">
        <w:rPr>
          <w:sz w:val="26"/>
          <w:szCs w:val="26"/>
        </w:rPr>
        <w:t>из следующих документов: запрос</w:t>
      </w:r>
      <w:r>
        <w:rPr>
          <w:sz w:val="26"/>
          <w:szCs w:val="26"/>
        </w:rPr>
        <w:t>а</w:t>
      </w:r>
      <w:r w:rsidRPr="00703207">
        <w:rPr>
          <w:sz w:val="26"/>
          <w:szCs w:val="26"/>
        </w:rPr>
        <w:t xml:space="preserve"> с указанием характеристик закупаемого товара (работ), коммерчески</w:t>
      </w:r>
      <w:r>
        <w:rPr>
          <w:sz w:val="26"/>
          <w:szCs w:val="26"/>
        </w:rPr>
        <w:t>х</w:t>
      </w:r>
      <w:r w:rsidRPr="00703207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й</w:t>
      </w:r>
      <w:r w:rsidRPr="00703207">
        <w:rPr>
          <w:sz w:val="26"/>
          <w:szCs w:val="26"/>
        </w:rPr>
        <w:t xml:space="preserve"> и таблиц</w:t>
      </w:r>
      <w:r>
        <w:rPr>
          <w:sz w:val="26"/>
          <w:szCs w:val="26"/>
        </w:rPr>
        <w:t>ы</w:t>
      </w:r>
      <w:r w:rsidRPr="00703207">
        <w:rPr>
          <w:sz w:val="26"/>
          <w:szCs w:val="26"/>
        </w:rPr>
        <w:t xml:space="preserve"> определения начальной (максимальной) цены контракта</w:t>
      </w:r>
      <w:r>
        <w:rPr>
          <w:sz w:val="26"/>
          <w:szCs w:val="26"/>
        </w:rPr>
        <w:t xml:space="preserve">) </w:t>
      </w:r>
      <w:r w:rsidRPr="00AE79FF">
        <w:rPr>
          <w:sz w:val="26"/>
          <w:szCs w:val="26"/>
        </w:rPr>
        <w:t>–</w:t>
      </w:r>
      <w:r w:rsidRPr="00703207">
        <w:rPr>
          <w:sz w:val="26"/>
          <w:szCs w:val="26"/>
        </w:rPr>
        <w:t xml:space="preserve"> в случае</w:t>
      </w:r>
      <w:r w:rsidRPr="00A11295">
        <w:rPr>
          <w:sz w:val="26"/>
          <w:szCs w:val="26"/>
        </w:rPr>
        <w:t>, если методом определения начальной</w:t>
      </w:r>
      <w:r>
        <w:rPr>
          <w:sz w:val="26"/>
          <w:szCs w:val="26"/>
        </w:rPr>
        <w:t xml:space="preserve"> (максимальной) цены контракта выбран метод сопоставимых рыночных цен (анализа рынка).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D06721">
        <w:rPr>
          <w:sz w:val="26"/>
          <w:szCs w:val="26"/>
        </w:rPr>
        <w:t xml:space="preserve">Бюджет мероприятия разрабатывается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 xml:space="preserve"> с учетом особенностей мероприятия, подписывается руководителем и главным бухгалтером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 xml:space="preserve">, заверяется печатью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>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06721">
        <w:rPr>
          <w:sz w:val="26"/>
          <w:szCs w:val="26"/>
        </w:rPr>
        <w:t>) общий бюджет мероприятия (запрашиваемая сумма, имеющаяся сумма, общая  стоимость мероприятия);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D0672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D06721">
        <w:rPr>
          <w:sz w:val="26"/>
          <w:szCs w:val="26"/>
        </w:rPr>
        <w:t xml:space="preserve">) дата заполнения </w:t>
      </w:r>
      <w:r>
        <w:rPr>
          <w:sz w:val="26"/>
          <w:szCs w:val="26"/>
        </w:rPr>
        <w:t>заявки</w:t>
      </w:r>
      <w:r w:rsidRPr="00D06721">
        <w:rPr>
          <w:sz w:val="26"/>
          <w:szCs w:val="26"/>
        </w:rPr>
        <w:t>;</w:t>
      </w:r>
    </w:p>
    <w:p w:rsidR="001A3304" w:rsidRPr="0028120B" w:rsidRDefault="001A3304" w:rsidP="001A3304">
      <w:pPr>
        <w:pStyle w:val="ConsPlusNormal"/>
        <w:tabs>
          <w:tab w:val="left" w:pos="12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28120B">
        <w:rPr>
          <w:sz w:val="26"/>
          <w:szCs w:val="26"/>
        </w:rPr>
        <w:t>согласие на публикацию (размещение) в информационно-телекоммуникационной сети Интернет информации об участнике отбора,</w:t>
      </w:r>
      <w:r>
        <w:rPr>
          <w:sz w:val="26"/>
          <w:szCs w:val="26"/>
        </w:rPr>
        <w:t xml:space="preserve">                      </w:t>
      </w:r>
      <w:r w:rsidRPr="0028120B">
        <w:rPr>
          <w:sz w:val="26"/>
          <w:szCs w:val="26"/>
        </w:rPr>
        <w:t xml:space="preserve"> подаваемо</w:t>
      </w:r>
      <w:r>
        <w:rPr>
          <w:sz w:val="26"/>
          <w:szCs w:val="26"/>
        </w:rPr>
        <w:t>й</w:t>
      </w:r>
      <w:r w:rsidRPr="0028120B">
        <w:rPr>
          <w:sz w:val="26"/>
          <w:szCs w:val="26"/>
        </w:rPr>
        <w:t xml:space="preserve"> участником отбора </w:t>
      </w:r>
      <w:r>
        <w:rPr>
          <w:sz w:val="26"/>
          <w:szCs w:val="26"/>
        </w:rPr>
        <w:t>заявке</w:t>
      </w:r>
      <w:r w:rsidRPr="0028120B">
        <w:rPr>
          <w:sz w:val="26"/>
          <w:szCs w:val="26"/>
        </w:rPr>
        <w:t>, иной информации об участнике отбора, связанной с отбором</w:t>
      </w:r>
      <w:r>
        <w:rPr>
          <w:sz w:val="26"/>
          <w:szCs w:val="26"/>
        </w:rPr>
        <w:t>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Pr="00D06721">
        <w:rPr>
          <w:sz w:val="26"/>
          <w:szCs w:val="26"/>
        </w:rPr>
        <w:t>подпис</w:t>
      </w:r>
      <w:r>
        <w:rPr>
          <w:sz w:val="26"/>
          <w:szCs w:val="26"/>
        </w:rPr>
        <w:t>и</w:t>
      </w:r>
      <w:r w:rsidRPr="00D06721">
        <w:rPr>
          <w:sz w:val="26"/>
          <w:szCs w:val="26"/>
        </w:rPr>
        <w:t xml:space="preserve"> руководителя </w:t>
      </w:r>
      <w:r>
        <w:rPr>
          <w:sz w:val="26"/>
          <w:szCs w:val="26"/>
        </w:rPr>
        <w:t>и главного бухгалтера НКО</w:t>
      </w:r>
      <w:r w:rsidRPr="00D06721">
        <w:rPr>
          <w:sz w:val="26"/>
          <w:szCs w:val="26"/>
        </w:rPr>
        <w:t xml:space="preserve">, печать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>.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Pr="00D06721" w:rsidRDefault="001A3304" w:rsidP="001A330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>Председатель Комитета социальной</w:t>
      </w:r>
    </w:p>
    <w:p w:rsidR="001A3304" w:rsidRPr="00154A29" w:rsidRDefault="001A3304" w:rsidP="001A330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>политики города Челябинска</w:t>
      </w:r>
      <w:r w:rsidRPr="00154A29">
        <w:rPr>
          <w:spacing w:val="-4"/>
          <w:sz w:val="26"/>
          <w:szCs w:val="26"/>
        </w:rPr>
        <w:t xml:space="preserve">                                                                   </w:t>
      </w:r>
      <w:r>
        <w:rPr>
          <w:spacing w:val="-4"/>
          <w:sz w:val="26"/>
          <w:szCs w:val="26"/>
        </w:rPr>
        <w:t xml:space="preserve">  </w:t>
      </w:r>
      <w:r w:rsidRPr="00154A29">
        <w:rPr>
          <w:spacing w:val="-4"/>
          <w:sz w:val="26"/>
          <w:szCs w:val="26"/>
        </w:rPr>
        <w:t xml:space="preserve">   </w:t>
      </w:r>
      <w:r>
        <w:rPr>
          <w:spacing w:val="-4"/>
          <w:sz w:val="26"/>
          <w:szCs w:val="26"/>
        </w:rPr>
        <w:t xml:space="preserve">        Л. Н. Мошкова</w:t>
      </w:r>
    </w:p>
    <w:p w:rsidR="00B7333A" w:rsidRDefault="00B7333A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CB3993" w:rsidRPr="00507D7B" w:rsidTr="00F74A47">
        <w:tc>
          <w:tcPr>
            <w:tcW w:w="4644" w:type="dxa"/>
          </w:tcPr>
          <w:p w:rsidR="00CB3993" w:rsidRPr="00DC41B6" w:rsidRDefault="00CB3993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CB3993" w:rsidRPr="00507D7B" w:rsidRDefault="00CB3993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>Приложение 3</w:t>
            </w:r>
            <w:r w:rsidRPr="00507D7B">
              <w:rPr>
                <w:sz w:val="26"/>
                <w:szCs w:val="26"/>
              </w:rPr>
              <w:br/>
            </w:r>
          </w:p>
          <w:p w:rsidR="00CB3993" w:rsidRPr="00507D7B" w:rsidRDefault="00CB3993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CB3993" w:rsidRPr="00507D7B" w:rsidRDefault="00CB3993" w:rsidP="00CB3993">
      <w:pPr>
        <w:pStyle w:val="ConsPlusNormal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CB3993" w:rsidRPr="0052723B" w:rsidRDefault="00CB3993" w:rsidP="00CB3993">
      <w:pPr>
        <w:pStyle w:val="ConsPlusNormal"/>
        <w:rPr>
          <w:sz w:val="26"/>
          <w:szCs w:val="26"/>
          <w:highlight w:val="yellow"/>
        </w:rPr>
      </w:pPr>
    </w:p>
    <w:p w:rsidR="00CB3993" w:rsidRPr="0052723B" w:rsidRDefault="00CB3993" w:rsidP="00CB3993">
      <w:pPr>
        <w:pStyle w:val="ConsPlusNormal"/>
        <w:rPr>
          <w:sz w:val="26"/>
          <w:szCs w:val="26"/>
          <w:highlight w:val="yellow"/>
        </w:rPr>
      </w:pPr>
    </w:p>
    <w:p w:rsidR="00CB3993" w:rsidRPr="00507D7B" w:rsidRDefault="00CB3993" w:rsidP="00CB3993">
      <w:pPr>
        <w:pStyle w:val="ConsPlusNormal"/>
        <w:jc w:val="center"/>
        <w:rPr>
          <w:sz w:val="26"/>
          <w:szCs w:val="26"/>
        </w:rPr>
      </w:pPr>
      <w:r w:rsidRPr="00507D7B">
        <w:rPr>
          <w:sz w:val="26"/>
          <w:szCs w:val="26"/>
        </w:rPr>
        <w:t xml:space="preserve">Журнал </w:t>
      </w:r>
    </w:p>
    <w:p w:rsidR="00CB3993" w:rsidRPr="00507D7B" w:rsidRDefault="00CB3993" w:rsidP="00CB3993">
      <w:pPr>
        <w:widowControl w:val="0"/>
        <w:autoSpaceDE w:val="0"/>
        <w:autoSpaceDN w:val="0"/>
        <w:rPr>
          <w:lang w:eastAsia="ru-RU"/>
        </w:rPr>
      </w:pPr>
      <w:r w:rsidRPr="00507D7B">
        <w:t xml:space="preserve">регистрации </w:t>
      </w:r>
      <w:r>
        <w:t>заявок</w:t>
      </w:r>
      <w:r w:rsidRPr="00507D7B">
        <w:t xml:space="preserve"> </w:t>
      </w:r>
      <w:r w:rsidRPr="00507D7B">
        <w:rPr>
          <w:lang w:eastAsia="ru-RU"/>
        </w:rPr>
        <w:t xml:space="preserve">на предоставление субсидии </w:t>
      </w:r>
    </w:p>
    <w:p w:rsidR="00CB3993" w:rsidRPr="0052723B" w:rsidRDefault="00CB3993" w:rsidP="00CB3993">
      <w:pPr>
        <w:pStyle w:val="ConsPlusNormal"/>
        <w:jc w:val="center"/>
        <w:rPr>
          <w:sz w:val="26"/>
          <w:szCs w:val="26"/>
          <w:highlight w:val="yellow"/>
        </w:rPr>
      </w:pPr>
      <w:r w:rsidRPr="00507D7B">
        <w:rPr>
          <w:spacing w:val="-4"/>
          <w:sz w:val="26"/>
          <w:szCs w:val="26"/>
        </w:rPr>
        <w:t xml:space="preserve">некоммерческим организациям на </w:t>
      </w:r>
      <w:r>
        <w:rPr>
          <w:spacing w:val="-4"/>
          <w:sz w:val="26"/>
          <w:szCs w:val="26"/>
        </w:rPr>
        <w:t>исполнение</w:t>
      </w:r>
      <w:r w:rsidRPr="00507D7B">
        <w:rPr>
          <w:spacing w:val="-4"/>
          <w:sz w:val="26"/>
          <w:szCs w:val="26"/>
        </w:rPr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CB3993" w:rsidRPr="0052723B" w:rsidRDefault="00CB3993" w:rsidP="00CB3993">
      <w:pPr>
        <w:pStyle w:val="ConsPlusNormal"/>
        <w:jc w:val="center"/>
        <w:rPr>
          <w:sz w:val="26"/>
          <w:szCs w:val="26"/>
          <w:highlight w:val="yellow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93"/>
        <w:gridCol w:w="2090"/>
        <w:gridCol w:w="2090"/>
        <w:gridCol w:w="1980"/>
        <w:gridCol w:w="1504"/>
      </w:tblGrid>
      <w:tr w:rsidR="00CB3993" w:rsidRPr="00746F51" w:rsidTr="00F74A47">
        <w:tc>
          <w:tcPr>
            <w:tcW w:w="705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№ п/п</w:t>
            </w:r>
          </w:p>
          <w:p w:rsidR="00CB3993" w:rsidRPr="00507D7B" w:rsidRDefault="00CB3993" w:rsidP="00F74A47">
            <w:pPr>
              <w:ind w:firstLine="709"/>
              <w:rPr>
                <w:lang w:eastAsia="ru-RU"/>
              </w:rPr>
            </w:pPr>
          </w:p>
        </w:tc>
        <w:tc>
          <w:tcPr>
            <w:tcW w:w="1493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Дата регистрации</w:t>
            </w:r>
          </w:p>
        </w:tc>
        <w:tc>
          <w:tcPr>
            <w:tcW w:w="209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Название некоммерческой организации</w:t>
            </w:r>
          </w:p>
        </w:tc>
        <w:tc>
          <w:tcPr>
            <w:tcW w:w="209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 xml:space="preserve">Название </w:t>
            </w:r>
            <w:r w:rsidRPr="00507D7B">
              <w:rPr>
                <w:spacing w:val="-4"/>
                <w:szCs w:val="24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</w:p>
        </w:tc>
        <w:tc>
          <w:tcPr>
            <w:tcW w:w="198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Размер запрашиваемо</w:t>
            </w:r>
            <w:r>
              <w:rPr>
                <w:szCs w:val="24"/>
              </w:rPr>
              <w:t>й</w:t>
            </w:r>
            <w:r w:rsidRPr="00507D7B">
              <w:rPr>
                <w:szCs w:val="24"/>
              </w:rPr>
              <w:t xml:space="preserve"> некоммерческой </w:t>
            </w:r>
            <w:r>
              <w:rPr>
                <w:szCs w:val="24"/>
              </w:rPr>
              <w:t>организацией субсидии</w:t>
            </w:r>
          </w:p>
        </w:tc>
        <w:tc>
          <w:tcPr>
            <w:tcW w:w="1504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Примечание</w:t>
            </w:r>
          </w:p>
        </w:tc>
      </w:tr>
      <w:tr w:rsidR="00CB3993" w:rsidTr="00F74A47">
        <w:tc>
          <w:tcPr>
            <w:tcW w:w="705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CB3993" w:rsidTr="00F74A47">
        <w:tc>
          <w:tcPr>
            <w:tcW w:w="705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CB3993" w:rsidRPr="006258C7" w:rsidRDefault="00CB3993" w:rsidP="00CB3993">
      <w:pPr>
        <w:pStyle w:val="ConsPlusNormal"/>
        <w:jc w:val="center"/>
        <w:rPr>
          <w:sz w:val="26"/>
          <w:szCs w:val="26"/>
        </w:rPr>
      </w:pPr>
    </w:p>
    <w:p w:rsidR="006B1BC0" w:rsidRDefault="006B1BC0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12052B" w:rsidRPr="00507D7B" w:rsidTr="00F74A47">
        <w:tc>
          <w:tcPr>
            <w:tcW w:w="4644" w:type="dxa"/>
          </w:tcPr>
          <w:p w:rsidR="0012052B" w:rsidRPr="00DC41B6" w:rsidRDefault="0012052B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2052B" w:rsidRPr="00507D7B" w:rsidRDefault="0012052B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507D7B">
              <w:rPr>
                <w:sz w:val="26"/>
                <w:szCs w:val="26"/>
              </w:rPr>
              <w:br/>
            </w:r>
          </w:p>
          <w:p w:rsidR="0012052B" w:rsidRPr="00507D7B" w:rsidRDefault="0012052B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12052B" w:rsidRPr="00507D7B" w:rsidRDefault="0012052B" w:rsidP="0012052B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12052B" w:rsidRPr="0052723B" w:rsidRDefault="0012052B" w:rsidP="0012052B">
      <w:pPr>
        <w:pStyle w:val="ConsPlusNormal"/>
        <w:rPr>
          <w:sz w:val="26"/>
          <w:szCs w:val="26"/>
          <w:highlight w:val="yellow"/>
        </w:rPr>
      </w:pPr>
    </w:p>
    <w:p w:rsidR="0012052B" w:rsidRPr="0052723B" w:rsidRDefault="0012052B" w:rsidP="0012052B">
      <w:pPr>
        <w:pStyle w:val="ConsPlusNormal"/>
        <w:rPr>
          <w:sz w:val="26"/>
          <w:szCs w:val="26"/>
          <w:highlight w:val="yellow"/>
        </w:rPr>
      </w:pPr>
    </w:p>
    <w:p w:rsidR="0012052B" w:rsidRPr="00507D7B" w:rsidRDefault="0012052B" w:rsidP="0012052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12052B" w:rsidRPr="00507D7B" w:rsidRDefault="0012052B" w:rsidP="0012052B">
      <w:pPr>
        <w:widowControl w:val="0"/>
        <w:autoSpaceDE w:val="0"/>
        <w:autoSpaceDN w:val="0"/>
        <w:rPr>
          <w:lang w:eastAsia="ru-RU"/>
        </w:rPr>
      </w:pPr>
      <w:r>
        <w:t>об отказе в</w:t>
      </w:r>
      <w:r w:rsidRPr="00507D7B">
        <w:rPr>
          <w:lang w:eastAsia="ru-RU"/>
        </w:rPr>
        <w:t xml:space="preserve"> предоставлени</w:t>
      </w:r>
      <w:r>
        <w:rPr>
          <w:lang w:eastAsia="ru-RU"/>
        </w:rPr>
        <w:t>и</w:t>
      </w:r>
      <w:r w:rsidRPr="00507D7B">
        <w:rPr>
          <w:lang w:eastAsia="ru-RU"/>
        </w:rPr>
        <w:t xml:space="preserve"> </w:t>
      </w:r>
      <w:r w:rsidRPr="00507D7B">
        <w:rPr>
          <w:spacing w:val="-4"/>
        </w:rPr>
        <w:t>некоммерческ</w:t>
      </w:r>
      <w:r>
        <w:rPr>
          <w:spacing w:val="-4"/>
        </w:rPr>
        <w:t>ой</w:t>
      </w:r>
      <w:r w:rsidRPr="00507D7B">
        <w:rPr>
          <w:spacing w:val="-4"/>
        </w:rPr>
        <w:t xml:space="preserve"> организаци</w:t>
      </w:r>
      <w:r>
        <w:rPr>
          <w:spacing w:val="-4"/>
        </w:rPr>
        <w:t>и</w:t>
      </w:r>
      <w:r w:rsidRPr="00507D7B">
        <w:rPr>
          <w:spacing w:val="-4"/>
        </w:rPr>
        <w:t xml:space="preserve"> </w:t>
      </w:r>
      <w:r w:rsidRPr="00507D7B">
        <w:rPr>
          <w:lang w:eastAsia="ru-RU"/>
        </w:rPr>
        <w:t xml:space="preserve">субсидии </w:t>
      </w:r>
    </w:p>
    <w:p w:rsidR="0012052B" w:rsidRDefault="0012052B" w:rsidP="0012052B">
      <w:pPr>
        <w:widowControl w:val="0"/>
        <w:autoSpaceDE w:val="0"/>
        <w:autoSpaceDN w:val="0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  <w:r>
        <w:t xml:space="preserve">, об отклонении заявки на стадии рассмотрения и оценки заявок на предоставление </w:t>
      </w:r>
      <w:r w:rsidRPr="00507D7B">
        <w:t>некоммерческ</w:t>
      </w:r>
      <w:r>
        <w:t>ой</w:t>
      </w:r>
      <w:r w:rsidRPr="00507D7B">
        <w:t xml:space="preserve"> организаци</w:t>
      </w:r>
      <w:r>
        <w:t>и</w:t>
      </w:r>
      <w:r w:rsidRPr="00507D7B">
        <w:t xml:space="preserve"> </w:t>
      </w:r>
      <w:r w:rsidRPr="00507D7B">
        <w:rPr>
          <w:lang w:eastAsia="ru-RU"/>
        </w:rPr>
        <w:t xml:space="preserve">субсидии </w:t>
      </w: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(название мероприятия Сводного реестра наказов избирателей)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pStyle w:val="ConsPlusNormal"/>
        <w:jc w:val="center"/>
        <w:rPr>
          <w:sz w:val="20"/>
        </w:rPr>
      </w:pPr>
      <w:r w:rsidRPr="00FE463A">
        <w:rPr>
          <w:sz w:val="20"/>
        </w:rPr>
        <w:t>(дата регистрации комплекта документов в Журнале регистрации заявок на предоставление субсидии)</w:t>
      </w:r>
    </w:p>
    <w:p w:rsidR="0012052B" w:rsidRPr="00FE463A" w:rsidRDefault="0012052B" w:rsidP="0012052B">
      <w:pPr>
        <w:pStyle w:val="ConsPlusNormal"/>
        <w:jc w:val="center"/>
        <w:rPr>
          <w:sz w:val="20"/>
        </w:rPr>
      </w:pP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 w:rsidRPr="00FE463A">
        <w:rPr>
          <w:sz w:val="26"/>
          <w:szCs w:val="26"/>
        </w:rPr>
        <w:tab/>
        <w:t>Комиссией по рассмотрению заявок на предоставление субсидии на исполнение мероприятий Сводного реестра наказов избирателей депутатам, осуществляющим свои полномочия на территории города Челябинска</w:t>
      </w:r>
      <w:r>
        <w:rPr>
          <w:sz w:val="26"/>
          <w:szCs w:val="26"/>
        </w:rPr>
        <w:t>, принято следующее решение от ___________________</w:t>
      </w:r>
    </w:p>
    <w:p w:rsidR="0012052B" w:rsidRDefault="0012052B" w:rsidP="0012052B">
      <w:pPr>
        <w:pStyle w:val="ConsPlusNormal"/>
        <w:jc w:val="both"/>
        <w:rPr>
          <w:sz w:val="20"/>
        </w:rPr>
      </w:pP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0"/>
        </w:rPr>
        <w:t>(дата)</w:t>
      </w: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12052B" w:rsidRDefault="0012052B" w:rsidP="0012052B">
      <w:pPr>
        <w:pStyle w:val="ConsPlusNormal"/>
        <w:jc w:val="center"/>
        <w:rPr>
          <w:sz w:val="20"/>
        </w:rPr>
      </w:pPr>
      <w:r>
        <w:rPr>
          <w:sz w:val="20"/>
        </w:rPr>
        <w:t>(об отказе в предоставлении субсидии (об отклонении заявки на стадии рассмотрения и оценки заявок на предоставление субсидии)</w:t>
      </w: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отказа: ______________________________________________________</w:t>
      </w:r>
    </w:p>
    <w:p w:rsidR="0012052B" w:rsidRDefault="0012052B" w:rsidP="0012052B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</w:t>
      </w:r>
      <w:r w:rsidRPr="00EC5FD4">
        <w:rPr>
          <w:sz w:val="20"/>
        </w:rPr>
        <w:t>(ссылка на пункт Порядка)</w:t>
      </w:r>
    </w:p>
    <w:p w:rsidR="0012052B" w:rsidRDefault="0012052B" w:rsidP="0012052B">
      <w:pPr>
        <w:pStyle w:val="ConsPlusNormal"/>
        <w:jc w:val="center"/>
        <w:rPr>
          <w:sz w:val="20"/>
        </w:rPr>
      </w:pP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социальной политики</w:t>
      </w:r>
    </w:p>
    <w:p w:rsidR="0012052B" w:rsidRPr="00EC5FD4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города Челябинска                                    ________________      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  <w:r w:rsidRPr="00EC5FD4">
        <w:rPr>
          <w:sz w:val="20"/>
        </w:rPr>
        <w:t xml:space="preserve">(подпись)                    </w:t>
      </w:r>
      <w:r>
        <w:rPr>
          <w:sz w:val="20"/>
        </w:rPr>
        <w:t xml:space="preserve">   </w:t>
      </w:r>
      <w:r w:rsidRPr="00EC5FD4">
        <w:rPr>
          <w:sz w:val="20"/>
        </w:rPr>
        <w:t xml:space="preserve"> (расшифровка</w:t>
      </w:r>
      <w:r>
        <w:rPr>
          <w:sz w:val="26"/>
          <w:szCs w:val="26"/>
        </w:rPr>
        <w:t xml:space="preserve"> </w:t>
      </w:r>
      <w:r w:rsidRPr="00EC5FD4">
        <w:rPr>
          <w:sz w:val="20"/>
        </w:rPr>
        <w:t>подписи)</w:t>
      </w:r>
    </w:p>
    <w:p w:rsidR="0012052B" w:rsidRDefault="0012052B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225FF8" w:rsidRPr="00507D7B" w:rsidTr="00F74A47">
        <w:tc>
          <w:tcPr>
            <w:tcW w:w="4644" w:type="dxa"/>
          </w:tcPr>
          <w:p w:rsidR="00225FF8" w:rsidRPr="00DC41B6" w:rsidRDefault="00225FF8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25FF8" w:rsidRPr="00507D7B" w:rsidRDefault="00225FF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5</w:t>
            </w:r>
            <w:r w:rsidRPr="00507D7B">
              <w:rPr>
                <w:sz w:val="26"/>
                <w:szCs w:val="26"/>
              </w:rPr>
              <w:br/>
            </w:r>
          </w:p>
          <w:p w:rsidR="00225FF8" w:rsidRPr="00507D7B" w:rsidRDefault="00225FF8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225FF8" w:rsidRPr="00507D7B" w:rsidRDefault="00225FF8" w:rsidP="00225FF8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07D7B" w:rsidRDefault="00225FF8" w:rsidP="00225FF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225FF8" w:rsidRPr="00507D7B" w:rsidRDefault="00225FF8" w:rsidP="009577EB">
      <w:pPr>
        <w:widowControl w:val="0"/>
        <w:autoSpaceDE w:val="0"/>
        <w:autoSpaceDN w:val="0"/>
        <w:jc w:val="center"/>
        <w:rPr>
          <w:lang w:eastAsia="ru-RU"/>
        </w:rPr>
      </w:pPr>
      <w:r>
        <w:t>об использовании финансовых средств</w:t>
      </w:r>
      <w:r w:rsidRPr="00507D7B">
        <w:rPr>
          <w:spacing w:val="-4"/>
        </w:rPr>
        <w:t xml:space="preserve"> </w:t>
      </w:r>
      <w:r w:rsidRPr="00507D7B">
        <w:rPr>
          <w:lang w:eastAsia="ru-RU"/>
        </w:rPr>
        <w:t>субсидии</w:t>
      </w:r>
    </w:p>
    <w:p w:rsidR="00225FF8" w:rsidRDefault="00225FF8" w:rsidP="009577EB">
      <w:pPr>
        <w:widowControl w:val="0"/>
        <w:autoSpaceDE w:val="0"/>
        <w:autoSpaceDN w:val="0"/>
        <w:jc w:val="center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225FF8" w:rsidRPr="00FE463A" w:rsidRDefault="00225FF8" w:rsidP="00225FF8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225FF8" w:rsidRPr="00FE463A" w:rsidRDefault="00225FF8" w:rsidP="00225FF8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>по Соглашению о предоставлении субсидии от _____________№_________________</w:t>
      </w:r>
      <w:r>
        <w:rPr>
          <w:sz w:val="26"/>
          <w:szCs w:val="26"/>
        </w:rPr>
        <w:t>_</w:t>
      </w:r>
    </w:p>
    <w:p w:rsidR="00225FF8" w:rsidRDefault="00225FF8" w:rsidP="00225FF8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3"/>
        <w:gridCol w:w="1971"/>
        <w:gridCol w:w="2319"/>
        <w:gridCol w:w="1971"/>
        <w:gridCol w:w="2584"/>
      </w:tblGrid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EC197F">
              <w:rPr>
                <w:szCs w:val="24"/>
              </w:rPr>
              <w:t>№ п/п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статьи расходов</w:t>
            </w: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Сумма выделенной субсидии, рублей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112"/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Фактические расходы, рублей</w:t>
            </w: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Остаток средств выделенной субсидии, рублей</w:t>
            </w: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225FF8" w:rsidRPr="00EC197F" w:rsidRDefault="00225FF8" w:rsidP="00225FF8">
      <w:pPr>
        <w:pStyle w:val="ConsPlusNormal"/>
        <w:jc w:val="center"/>
        <w:rPr>
          <w:szCs w:val="24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>Опись копий документов, подтверждающих расходы на</w:t>
      </w:r>
      <w:r>
        <w:rPr>
          <w:sz w:val="26"/>
          <w:szCs w:val="26"/>
        </w:rPr>
        <w:t>___________л. в _____экз.</w:t>
      </w:r>
      <w:r w:rsidRPr="00EC197F">
        <w:rPr>
          <w:sz w:val="26"/>
          <w:szCs w:val="26"/>
        </w:rPr>
        <w:t xml:space="preserve"> 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Оригиналы находятся на хранении в некоммерческой организации.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225FF8" w:rsidRDefault="00225FF8" w:rsidP="00225FF8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225FF8" w:rsidRDefault="00225FF8" w:rsidP="00225FF8">
      <w:pPr>
        <w:pStyle w:val="ConsPlusNormal"/>
        <w:jc w:val="both"/>
        <w:rPr>
          <w:sz w:val="20"/>
        </w:rPr>
      </w:pP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225FF8" w:rsidRDefault="00225FF8" w:rsidP="00225FF8">
      <w:pPr>
        <w:widowControl w:val="0"/>
        <w:autoSpaceDE w:val="0"/>
        <w:autoSpaceDN w:val="0"/>
        <w:rPr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Главный бухгалтер                   ___</w:t>
      </w:r>
      <w:r w:rsidRPr="00C71E2A">
        <w:rPr>
          <w:lang w:eastAsia="ru-RU"/>
        </w:rPr>
        <w:t>_______</w:t>
      </w:r>
      <w:r>
        <w:rPr>
          <w:lang w:eastAsia="ru-RU"/>
        </w:rPr>
        <w:t>____________ ________________________</w:t>
      </w:r>
    </w:p>
    <w:p w:rsidR="00225FF8" w:rsidRPr="00153D6D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>)                                    (расшифровка подписи)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225FF8" w:rsidRPr="00304836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225FF8" w:rsidRPr="00EC5FD4" w:rsidRDefault="00225FF8" w:rsidP="00225FF8">
      <w:pPr>
        <w:pStyle w:val="ConsPlusNormal"/>
        <w:jc w:val="both"/>
      </w:pPr>
    </w:p>
    <w:p w:rsidR="009660EC" w:rsidRDefault="009660EC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278EA" w:rsidRPr="00507D7B" w:rsidTr="00F74A47">
        <w:tc>
          <w:tcPr>
            <w:tcW w:w="4644" w:type="dxa"/>
          </w:tcPr>
          <w:p w:rsidR="00B278EA" w:rsidRPr="00DC41B6" w:rsidRDefault="00B278EA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278EA" w:rsidRPr="00507D7B" w:rsidRDefault="00B278EA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6</w:t>
            </w:r>
            <w:r w:rsidRPr="00507D7B">
              <w:rPr>
                <w:sz w:val="26"/>
                <w:szCs w:val="26"/>
              </w:rPr>
              <w:br/>
            </w:r>
          </w:p>
          <w:p w:rsidR="00B278EA" w:rsidRPr="00507D7B" w:rsidRDefault="00B278EA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B278EA" w:rsidRPr="00507D7B" w:rsidRDefault="00B278EA" w:rsidP="00B278EA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278EA" w:rsidRPr="00507D7B" w:rsidRDefault="00B278EA" w:rsidP="00B278EA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Информационный отчет</w:t>
      </w:r>
    </w:p>
    <w:p w:rsidR="00B278EA" w:rsidRDefault="00B278EA" w:rsidP="00B278EA">
      <w:pPr>
        <w:widowControl w:val="0"/>
        <w:autoSpaceDE w:val="0"/>
        <w:autoSpaceDN w:val="0"/>
        <w:jc w:val="center"/>
      </w:pPr>
      <w:r>
        <w:t>о результатах исполнения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B278EA" w:rsidRPr="00FE463A" w:rsidRDefault="00B278EA" w:rsidP="00B278EA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278EA" w:rsidRPr="00FE463A" w:rsidRDefault="00B278EA" w:rsidP="00B278EA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B278EA" w:rsidRDefault="00B278EA" w:rsidP="00B278EA">
      <w:pPr>
        <w:pStyle w:val="ConsPlusNormal"/>
        <w:jc w:val="center"/>
        <w:rPr>
          <w:sz w:val="20"/>
        </w:rPr>
      </w:pPr>
      <w:r w:rsidRPr="00EC197F">
        <w:rPr>
          <w:sz w:val="26"/>
          <w:szCs w:val="26"/>
        </w:rPr>
        <w:t>по Соглашению о предоставлении субсидии от _____________№_________________</w:t>
      </w:r>
      <w:r>
        <w:rPr>
          <w:sz w:val="26"/>
          <w:szCs w:val="26"/>
        </w:rPr>
        <w:t>_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Оценочное описание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Дата, время, место проведения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человек, принявших участие в мероприятии.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Достигнутые результаты (итоги) реализации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suppressAutoHyphens w:val="0"/>
        <w:autoSpaceDN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о необходимости продолжения реализации мероприятия                  в последующие годы.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Pr="00EC197F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t xml:space="preserve">                                     </w:t>
      </w:r>
      <w:r w:rsidRPr="00C71E2A">
        <w:t xml:space="preserve">        </w:t>
      </w:r>
      <w:r w:rsidRPr="00C71E2A">
        <w:tab/>
      </w:r>
      <w:r w:rsidRPr="00C71E2A">
        <w:tab/>
      </w:r>
      <w:r>
        <w:t xml:space="preserve">            </w:t>
      </w:r>
      <w:r w:rsidRPr="00153D6D">
        <w:rPr>
          <w:sz w:val="20"/>
        </w:rPr>
        <w:t>(подпись</w:t>
      </w:r>
      <w:r>
        <w:rPr>
          <w:sz w:val="20"/>
        </w:rPr>
        <w:t>)                                    (расшифровка подписи)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7054F5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Место для печати        </w:t>
      </w: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73F52" w:rsidRPr="00507D7B" w:rsidTr="00F74A47">
        <w:tc>
          <w:tcPr>
            <w:tcW w:w="4644" w:type="dxa"/>
          </w:tcPr>
          <w:p w:rsidR="00B73F52" w:rsidRPr="00DC41B6" w:rsidRDefault="00B73F52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73F52" w:rsidRPr="00507D7B" w:rsidRDefault="00B73F52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7</w:t>
            </w:r>
            <w:r w:rsidRPr="00507D7B">
              <w:rPr>
                <w:sz w:val="26"/>
                <w:szCs w:val="26"/>
              </w:rPr>
              <w:br/>
            </w:r>
          </w:p>
          <w:p w:rsidR="00B73F52" w:rsidRPr="00507D7B" w:rsidRDefault="00B73F52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B73F52" w:rsidRPr="00507D7B" w:rsidRDefault="00B73F52" w:rsidP="00B73F52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3F52" w:rsidRPr="00507D7B" w:rsidRDefault="00B73F52" w:rsidP="00B73F52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B73F52" w:rsidRPr="00507D7B" w:rsidRDefault="00B73F52" w:rsidP="00B73F52">
      <w:pPr>
        <w:widowControl w:val="0"/>
        <w:autoSpaceDE w:val="0"/>
        <w:autoSpaceDN w:val="0"/>
        <w:jc w:val="center"/>
        <w:rPr>
          <w:lang w:eastAsia="ru-RU"/>
        </w:rPr>
      </w:pPr>
      <w:r>
        <w:t xml:space="preserve">о достижении значений результатов предоставления </w:t>
      </w:r>
      <w:r w:rsidRPr="00507D7B">
        <w:rPr>
          <w:lang w:eastAsia="ru-RU"/>
        </w:rPr>
        <w:t>субсидии</w:t>
      </w:r>
    </w:p>
    <w:p w:rsidR="00B73F52" w:rsidRDefault="00B73F52" w:rsidP="00B73F52">
      <w:pPr>
        <w:widowControl w:val="0"/>
        <w:autoSpaceDE w:val="0"/>
        <w:autoSpaceDN w:val="0"/>
        <w:jc w:val="center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B73F52" w:rsidRPr="00FE463A" w:rsidRDefault="00B73F52" w:rsidP="00B73F52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73F52" w:rsidRPr="00FE463A" w:rsidRDefault="00B73F52" w:rsidP="00B73F52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>по Соглашению о предоставлении субсидии от _____________№_________________</w:t>
      </w:r>
      <w:r>
        <w:rPr>
          <w:sz w:val="26"/>
          <w:szCs w:val="26"/>
        </w:rPr>
        <w:t>_</w:t>
      </w:r>
    </w:p>
    <w:p w:rsidR="00B73F52" w:rsidRDefault="00B73F52" w:rsidP="00B73F52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88"/>
        <w:gridCol w:w="1600"/>
        <w:gridCol w:w="1670"/>
        <w:gridCol w:w="1178"/>
        <w:gridCol w:w="1312"/>
        <w:gridCol w:w="1274"/>
        <w:gridCol w:w="998"/>
        <w:gridCol w:w="1210"/>
      </w:tblGrid>
      <w:tr w:rsidR="00B73F52" w:rsidRPr="00EC197F" w:rsidTr="00F74A47">
        <w:tc>
          <w:tcPr>
            <w:tcW w:w="48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>№ п/п</w:t>
            </w:r>
          </w:p>
        </w:tc>
        <w:tc>
          <w:tcPr>
            <w:tcW w:w="9242" w:type="dxa"/>
            <w:gridSpan w:val="7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 предоставления субсидии и показатели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0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результата (показателя), единица измерения</w:t>
            </w:r>
          </w:p>
        </w:tc>
        <w:tc>
          <w:tcPr>
            <w:tcW w:w="167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Плановое значение на дату заключения Соглашения</w:t>
            </w:r>
          </w:p>
        </w:tc>
        <w:tc>
          <w:tcPr>
            <w:tcW w:w="117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2"/>
              <w:jc w:val="center"/>
              <w:rPr>
                <w:sz w:val="20"/>
              </w:rPr>
            </w:pPr>
            <w:r>
              <w:rPr>
                <w:sz w:val="20"/>
              </w:rPr>
              <w:t>Дата, к которой должно быть достигнуто значение</w:t>
            </w:r>
          </w:p>
        </w:tc>
        <w:tc>
          <w:tcPr>
            <w:tcW w:w="1312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Достигнутое значение на отчетную дату</w:t>
            </w:r>
          </w:p>
        </w:tc>
        <w:tc>
          <w:tcPr>
            <w:tcW w:w="2272" w:type="dxa"/>
            <w:gridSpan w:val="2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Отклонения от планового значения</w:t>
            </w:r>
          </w:p>
        </w:tc>
        <w:tc>
          <w:tcPr>
            <w:tcW w:w="121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величинах</w:t>
            </w: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процен-тах</w:t>
            </w:r>
          </w:p>
        </w:tc>
        <w:tc>
          <w:tcPr>
            <w:tcW w:w="121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B73F52" w:rsidRPr="00EC197F" w:rsidRDefault="00B73F52" w:rsidP="00B73F52">
      <w:pPr>
        <w:pStyle w:val="ConsPlusNormal"/>
        <w:jc w:val="center"/>
        <w:rPr>
          <w:szCs w:val="24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B73F52" w:rsidRDefault="00B73F52" w:rsidP="00B73F52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B73F52" w:rsidRDefault="00B73F52" w:rsidP="00B73F52">
      <w:pPr>
        <w:pStyle w:val="ConsPlusNormal"/>
        <w:jc w:val="both"/>
        <w:rPr>
          <w:sz w:val="20"/>
        </w:rPr>
      </w:pP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3F52" w:rsidP="00B73F52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B73F52" w:rsidRPr="00304836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B73F52" w:rsidRPr="00EC5FD4" w:rsidRDefault="00B73F52" w:rsidP="00B73F52">
      <w:pPr>
        <w:pStyle w:val="ConsPlusNormal"/>
        <w:jc w:val="both"/>
      </w:pPr>
    </w:p>
    <w:p w:rsidR="00B278EA" w:rsidRPr="00304836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</w:t>
      </w:r>
    </w:p>
    <w:p w:rsidR="00B278EA" w:rsidRPr="00EC5FD4" w:rsidRDefault="00B278EA" w:rsidP="00B278EA">
      <w:pPr>
        <w:pStyle w:val="ConsPlusNormal"/>
        <w:jc w:val="both"/>
      </w:pPr>
    </w:p>
    <w:p w:rsidR="00B278EA" w:rsidRPr="00EC5FD4" w:rsidRDefault="00B278EA" w:rsidP="00B278EA">
      <w:pPr>
        <w:pStyle w:val="ConsPlusNormal"/>
        <w:jc w:val="both"/>
      </w:pPr>
      <w:r>
        <w:rPr>
          <w:sz w:val="20"/>
        </w:rPr>
        <w:t xml:space="preserve">      </w:t>
      </w:r>
    </w:p>
    <w:p w:rsidR="001005C2" w:rsidRDefault="001005C2"/>
    <w:sectPr w:rsidR="001005C2" w:rsidSect="00890D8F">
      <w:headerReference w:type="default" r:id="rId11"/>
      <w:headerReference w:type="first" r:id="rId12"/>
      <w:pgSz w:w="11906" w:h="16838"/>
      <w:pgMar w:top="1077" w:right="567" w:bottom="102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21" w:rsidRDefault="00971821">
      <w:r>
        <w:separator/>
      </w:r>
    </w:p>
  </w:endnote>
  <w:endnote w:type="continuationSeparator" w:id="0">
    <w:p w:rsidR="00971821" w:rsidRDefault="0097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21" w:rsidRDefault="00971821">
      <w:r>
        <w:separator/>
      </w:r>
    </w:p>
  </w:footnote>
  <w:footnote w:type="continuationSeparator" w:id="0">
    <w:p w:rsidR="00971821" w:rsidRDefault="0097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AE" w:rsidRDefault="00B72C2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9D063A">
      <w:rPr>
        <w:noProof/>
      </w:rPr>
      <w:t>11</w:t>
    </w:r>
    <w:r>
      <w:fldChar w:fldCharType="end"/>
    </w:r>
  </w:p>
  <w:p w:rsidR="00C710AE" w:rsidRDefault="009718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AE" w:rsidRDefault="009718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pacing w:val="-4"/>
        <w:sz w:val="26"/>
        <w:szCs w:val="26"/>
      </w:rPr>
    </w:lvl>
  </w:abstractNum>
  <w:abstractNum w:abstractNumId="1" w15:restartNumberingAfterBreak="0">
    <w:nsid w:val="703614CD"/>
    <w:multiLevelType w:val="hybridMultilevel"/>
    <w:tmpl w:val="7AB2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D5"/>
    <w:rsid w:val="001005C2"/>
    <w:rsid w:val="0012052B"/>
    <w:rsid w:val="001A3304"/>
    <w:rsid w:val="00225FF8"/>
    <w:rsid w:val="003F540F"/>
    <w:rsid w:val="003F55F1"/>
    <w:rsid w:val="00502972"/>
    <w:rsid w:val="006A0E6A"/>
    <w:rsid w:val="006B1BC0"/>
    <w:rsid w:val="007054F5"/>
    <w:rsid w:val="0085012F"/>
    <w:rsid w:val="008643AC"/>
    <w:rsid w:val="008B29D5"/>
    <w:rsid w:val="009577EB"/>
    <w:rsid w:val="009660EC"/>
    <w:rsid w:val="00971821"/>
    <w:rsid w:val="009D063A"/>
    <w:rsid w:val="00A36EA8"/>
    <w:rsid w:val="00B278EA"/>
    <w:rsid w:val="00B72C21"/>
    <w:rsid w:val="00B7333A"/>
    <w:rsid w:val="00B73F52"/>
    <w:rsid w:val="00CB3993"/>
    <w:rsid w:val="00C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2F7E"/>
  <w15:docId w15:val="{9A2B587D-11B0-4DFC-AEC9-E6F22AF8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9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02972"/>
    <w:pPr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502972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Normal (Web)"/>
    <w:basedOn w:val="a"/>
    <w:rsid w:val="00502972"/>
    <w:pPr>
      <w:spacing w:before="280" w:after="280"/>
    </w:pPr>
  </w:style>
  <w:style w:type="paragraph" w:styleId="a7">
    <w:name w:val="header"/>
    <w:basedOn w:val="a"/>
    <w:link w:val="a8"/>
    <w:rsid w:val="005029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50297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502972"/>
    <w:pPr>
      <w:spacing w:after="120" w:line="480" w:lineRule="auto"/>
    </w:pPr>
    <w:rPr>
      <w:lang w:val="x-none"/>
    </w:rPr>
  </w:style>
  <w:style w:type="table" w:styleId="a9">
    <w:name w:val="Table Grid"/>
    <w:basedOn w:val="a1"/>
    <w:rsid w:val="00225F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B6F3B2453CAC95189A06D3A033383195152C330AE2AB9F0E3F8FC97A8101AE51F265C78BAE2Bc0I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3EF44A1D8D658FBCF2B53B403427D31B60D1BD524265E6808F01726F140D38E94A3BC5C5U2KB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3A53A51D57565B383C6CDB7CF02097F08D3ACAA5690E4E075F1B7EE9C7310606FE22E385277EEB043BDEB87B1CD48CE8ECF8sBs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z@cheladm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7152</Words>
  <Characters>40767</Characters>
  <Application>Microsoft Office Word</Application>
  <DocSecurity>0</DocSecurity>
  <Lines>339</Lines>
  <Paragraphs>95</Paragraphs>
  <ScaleCrop>false</ScaleCrop>
  <Company/>
  <LinksUpToDate>false</LinksUpToDate>
  <CharactersWithSpaces>47824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KSPUser</cp:lastModifiedBy>
  <cp:revision>25</cp:revision>
  <dcterms:created xsi:type="dcterms:W3CDTF">2022-02-15T11:05:00Z</dcterms:created>
  <dcterms:modified xsi:type="dcterms:W3CDTF">2024-12-03T05:33:00Z</dcterms:modified>
</cp:coreProperties>
</file>