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1 к информационному объявлению отбора</w:t>
      </w:r>
      <w:r>
        <w:rPr>
          <w:sz w:val="26"/>
          <w:szCs w:val="26"/>
        </w:rPr>
        <w:br/>
      </w: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</w:p>
    <w:p w:rsidR="00842E64" w:rsidRDefault="00842E64" w:rsidP="00842E64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842E64" w:rsidRDefault="00842E64" w:rsidP="00842E64">
      <w:pPr>
        <w:pStyle w:val="a6"/>
        <w:spacing w:before="0" w:after="0"/>
        <w:ind w:left="4678"/>
        <w:rPr>
          <w:sz w:val="26"/>
          <w:szCs w:val="26"/>
        </w:rPr>
      </w:pPr>
    </w:p>
    <w:p w:rsidR="00842E64" w:rsidRDefault="00842E64" w:rsidP="00842E64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города </w:t>
      </w:r>
      <w:r>
        <w:rPr>
          <w:sz w:val="26"/>
          <w:szCs w:val="26"/>
        </w:rPr>
        <w:br w:type="textWrapping" w:clear="all"/>
        <w:t>от  08.11.2024  №  531-п</w:t>
      </w:r>
    </w:p>
    <w:p w:rsidR="00842E64" w:rsidRDefault="00842E64" w:rsidP="00842E64">
      <w:pPr>
        <w:pStyle w:val="ConsPlusTitle"/>
        <w:ind w:left="3969"/>
        <w:jc w:val="right"/>
        <w:rPr>
          <w:b w:val="0"/>
          <w:sz w:val="26"/>
          <w:szCs w:val="26"/>
        </w:rPr>
      </w:pPr>
    </w:p>
    <w:p w:rsidR="00842E64" w:rsidRDefault="00842E64" w:rsidP="00842E64">
      <w:pPr>
        <w:pStyle w:val="ConsPlusTitle"/>
        <w:ind w:firstLine="720"/>
        <w:rPr>
          <w:b w:val="0"/>
          <w:spacing w:val="-4"/>
          <w:sz w:val="26"/>
          <w:szCs w:val="26"/>
        </w:rPr>
      </w:pPr>
      <w:r>
        <w:rPr>
          <w:b w:val="0"/>
          <w:spacing w:val="-4"/>
          <w:sz w:val="26"/>
          <w:szCs w:val="26"/>
        </w:rPr>
        <w:t xml:space="preserve">                                                       </w:t>
      </w:r>
    </w:p>
    <w:p w:rsidR="00842E64" w:rsidRDefault="00842E64" w:rsidP="00842E64">
      <w:pPr>
        <w:pStyle w:val="ConsPlusTitle"/>
        <w:ind w:firstLine="720"/>
        <w:rPr>
          <w:sz w:val="26"/>
          <w:szCs w:val="26"/>
        </w:rPr>
      </w:pPr>
    </w:p>
    <w:p w:rsidR="00842E64" w:rsidRDefault="00842E64" w:rsidP="00842E64">
      <w:pPr>
        <w:pStyle w:val="ConsPlusTitle"/>
        <w:jc w:val="center"/>
        <w:rPr>
          <w:b w:val="0"/>
          <w:color w:val="333333"/>
          <w:sz w:val="26"/>
          <w:szCs w:val="26"/>
        </w:rPr>
      </w:pPr>
      <w:r>
        <w:rPr>
          <w:b w:val="0"/>
          <w:spacing w:val="-4"/>
          <w:sz w:val="26"/>
          <w:szCs w:val="26"/>
        </w:rPr>
        <w:t xml:space="preserve">Порядок                                                                                                                  </w:t>
      </w:r>
      <w:r>
        <w:rPr>
          <w:b w:val="0"/>
          <w:sz w:val="26"/>
          <w:szCs w:val="26"/>
        </w:rPr>
        <w:t>предоставления субсидии в целях возмещения затрат на обеспечение бесплатным питанием и питьевой водой граждан, находящихся в трудной жизненной ситуации                                    в связи</w:t>
      </w:r>
      <w:r>
        <w:rPr>
          <w:b w:val="0"/>
          <w:color w:val="333333"/>
          <w:sz w:val="26"/>
          <w:szCs w:val="26"/>
        </w:rPr>
        <w:t xml:space="preserve"> с неблагоприятными  </w:t>
      </w:r>
      <w:r>
        <w:rPr>
          <w:b w:val="0"/>
          <w:sz w:val="26"/>
          <w:szCs w:val="26"/>
        </w:rPr>
        <w:t>метеорологическими</w:t>
      </w:r>
      <w:r>
        <w:rPr>
          <w:b w:val="0"/>
          <w:color w:val="333333"/>
          <w:sz w:val="26"/>
          <w:szCs w:val="26"/>
        </w:rPr>
        <w:t xml:space="preserve"> явлениями                                          </w:t>
      </w:r>
      <w:r>
        <w:rPr>
          <w:b w:val="0"/>
          <w:sz w:val="26"/>
          <w:szCs w:val="26"/>
        </w:rPr>
        <w:t>на территории города Челябинска</w:t>
      </w:r>
    </w:p>
    <w:p w:rsidR="00842E64" w:rsidRDefault="00842E64" w:rsidP="00842E64">
      <w:pPr>
        <w:pStyle w:val="a6"/>
        <w:jc w:val="center"/>
        <w:rPr>
          <w:sz w:val="26"/>
          <w:szCs w:val="26"/>
        </w:rPr>
      </w:pPr>
      <w:smartTag w:uri="urn:schemas-microsoft-com:office:smarttags" w:element="place">
        <w:r>
          <w:rPr>
            <w:rFonts w:ascii="Liberation Serif" w:hAnsi="Liberation Serif"/>
            <w:sz w:val="26"/>
            <w:szCs w:val="26"/>
            <w:lang w:val="en-US"/>
          </w:rPr>
          <w:t>I</w:t>
        </w:r>
        <w:r>
          <w:rPr>
            <w:rFonts w:ascii="Liberation Serif" w:hAnsi="Liberation Serif"/>
            <w:sz w:val="26"/>
            <w:szCs w:val="26"/>
          </w:rPr>
          <w:t>.</w:t>
        </w:r>
      </w:smartTag>
      <w:r>
        <w:rPr>
          <w:rFonts w:ascii="Liberation Serif" w:hAnsi="Liberation Serif"/>
          <w:sz w:val="26"/>
          <w:szCs w:val="26"/>
        </w:rPr>
        <w:t xml:space="preserve"> Общие положения </w:t>
      </w:r>
    </w:p>
    <w:p w:rsidR="00842E64" w:rsidRDefault="00842E64" w:rsidP="00842E64">
      <w:pPr>
        <w:pStyle w:val="a6"/>
        <w:shd w:val="clear" w:color="auto" w:fill="FFFFFF"/>
        <w:spacing w:before="0" w:after="0"/>
        <w:ind w:firstLine="708"/>
        <w:jc w:val="both"/>
        <w:textAlignment w:val="baseline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proofErr w:type="gramStart"/>
      <w:r>
        <w:rPr>
          <w:rFonts w:ascii="Liberation Serif" w:hAnsi="Liberation Serif"/>
          <w:sz w:val="26"/>
          <w:szCs w:val="26"/>
        </w:rPr>
        <w:t>Настоящий Порядок предоставления субсидии в целях возмещения затрат</w:t>
      </w:r>
      <w:r>
        <w:rPr>
          <w:rFonts w:ascii="Liberation Serif" w:hAnsi="Liberation Serif"/>
          <w:sz w:val="26"/>
          <w:szCs w:val="26"/>
        </w:rPr>
        <w:br/>
      </w:r>
      <w:r>
        <w:rPr>
          <w:sz w:val="26"/>
          <w:szCs w:val="26"/>
        </w:rPr>
        <w:t>на обеспечение бесплатным питанием граждан, находящихся в трудной жизненной ситуации в связи</w:t>
      </w:r>
      <w:r>
        <w:rPr>
          <w:color w:val="333333"/>
          <w:sz w:val="26"/>
          <w:szCs w:val="26"/>
        </w:rPr>
        <w:t xml:space="preserve"> с </w:t>
      </w:r>
      <w:r>
        <w:rPr>
          <w:sz w:val="26"/>
          <w:szCs w:val="26"/>
        </w:rPr>
        <w:t xml:space="preserve">неблагоприятными метеорологическими явлениями на территории города Челябинска (далее – Порядок), определяет  условия и порядок предоставления и использования </w:t>
      </w:r>
      <w:r>
        <w:rPr>
          <w:rFonts w:ascii="Liberation Serif" w:hAnsi="Liberation Serif"/>
          <w:sz w:val="26"/>
          <w:szCs w:val="26"/>
        </w:rPr>
        <w:t xml:space="preserve">субсидии в целях возмещения затрат </w:t>
      </w:r>
      <w:r>
        <w:rPr>
          <w:sz w:val="26"/>
          <w:szCs w:val="26"/>
        </w:rPr>
        <w:t>на обеспечение бесплатным питанием граждан, находящихся в трудной жизненной ситуации в связи</w:t>
      </w:r>
      <w:r>
        <w:rPr>
          <w:color w:val="333333"/>
          <w:sz w:val="26"/>
          <w:szCs w:val="26"/>
        </w:rPr>
        <w:t xml:space="preserve">                       с </w:t>
      </w:r>
      <w:r>
        <w:rPr>
          <w:sz w:val="26"/>
          <w:szCs w:val="26"/>
        </w:rPr>
        <w:t>неблагоприятными метеорологическими явлениями на территории</w:t>
      </w:r>
      <w:proofErr w:type="gramEnd"/>
      <w:r>
        <w:rPr>
          <w:sz w:val="26"/>
          <w:szCs w:val="26"/>
        </w:rPr>
        <w:t xml:space="preserve"> города Челябинска (далее – субсидия), из бюджета города Челябинска в рамках реализации муниципальной программы «Социальная поддержка населения города Челябинска», утвержденной распоряжением Администрации города Челябинска от 22.01.2024         № 572.  </w:t>
      </w:r>
    </w:p>
    <w:p w:rsidR="00842E64" w:rsidRDefault="00842E64" w:rsidP="00842E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Основные понятия, используемые в настоящем Порядке:</w:t>
      </w:r>
    </w:p>
    <w:p w:rsidR="00842E64" w:rsidRDefault="00842E64" w:rsidP="00842E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1) трудная жизненная ситуация - обстоятельства, которые ухудшают условия жизнедеятельности </w:t>
      </w:r>
      <w:proofErr w:type="gramStart"/>
      <w:r>
        <w:rPr>
          <w:bCs/>
          <w:sz w:val="26"/>
          <w:szCs w:val="26"/>
          <w:lang w:eastAsia="ru-RU"/>
        </w:rPr>
        <w:t>гражданина</w:t>
      </w:r>
      <w:proofErr w:type="gramEnd"/>
      <w:r>
        <w:rPr>
          <w:bCs/>
          <w:sz w:val="26"/>
          <w:szCs w:val="26"/>
          <w:lang w:eastAsia="ru-RU"/>
        </w:rPr>
        <w:t xml:space="preserve"> и последствия которых он не может преодолеть самостоятельно;</w:t>
      </w:r>
    </w:p>
    <w:p w:rsidR="00842E64" w:rsidRDefault="00842E64" w:rsidP="00842E64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sz w:val="26"/>
          <w:szCs w:val="26"/>
        </w:rPr>
      </w:pPr>
      <w:r>
        <w:rPr>
          <w:color w:val="1F1F1F"/>
          <w:sz w:val="26"/>
          <w:szCs w:val="26"/>
          <w:shd w:val="clear" w:color="auto" w:fill="FFFFFF"/>
        </w:rPr>
        <w:t xml:space="preserve">2) неблагоприятное метеорологическое явление – это природный процесс или </w:t>
      </w:r>
      <w:r>
        <w:rPr>
          <w:color w:val="040C28"/>
          <w:sz w:val="26"/>
          <w:szCs w:val="26"/>
        </w:rPr>
        <w:t>явление</w:t>
      </w:r>
      <w:r>
        <w:rPr>
          <w:color w:val="1F1F1F"/>
          <w:sz w:val="26"/>
          <w:szCs w:val="26"/>
          <w:shd w:val="clear" w:color="auto" w:fill="FFFFFF"/>
        </w:rPr>
        <w:t>, возникающее в атмосфере под действием различных природных факторов или их сочетаний, оказывающее поражающее воздействие на людей, сельскохозяйственных животных и растения, объекты экономики и окружающую среду (ураган, шторм, ливень).</w:t>
      </w:r>
    </w:p>
    <w:p w:rsidR="00842E64" w:rsidRDefault="00842E64" w:rsidP="00842E64">
      <w:pPr>
        <w:pStyle w:val="1"/>
        <w:spacing w:before="0"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>
        <w:rPr>
          <w:rFonts w:ascii="Times New Roman" w:hAnsi="Times New Roman"/>
          <w:sz w:val="26"/>
          <w:szCs w:val="26"/>
        </w:rPr>
        <w:t xml:space="preserve"> проведение отборов получателей указанных субсидий, в том числе грантов       в форме субсидий», распоряжением Администрации города Челябинска от 22.01.2024 </w:t>
      </w:r>
      <w:r>
        <w:rPr>
          <w:rFonts w:ascii="Times New Roman" w:hAnsi="Times New Roman"/>
          <w:sz w:val="26"/>
          <w:szCs w:val="26"/>
        </w:rPr>
        <w:lastRenderedPageBreak/>
        <w:t xml:space="preserve">№ 572 «Об утверждении муниципальной программы «Социальная поддержка населения города Челябинска». </w:t>
      </w:r>
    </w:p>
    <w:p w:rsidR="00842E64" w:rsidRDefault="00842E64" w:rsidP="00842E6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 xml:space="preserve">3. Целью предоставления субсидии является </w:t>
      </w:r>
      <w:r>
        <w:rPr>
          <w:rFonts w:ascii="Liberation Serif" w:hAnsi="Liberation Serif"/>
          <w:sz w:val="26"/>
          <w:szCs w:val="26"/>
        </w:rPr>
        <w:t xml:space="preserve">возмещение затрат на </w:t>
      </w:r>
      <w:r>
        <w:rPr>
          <w:sz w:val="26"/>
          <w:szCs w:val="26"/>
        </w:rPr>
        <w:t>обеспечение   бесплатным питанием и питьевой водой граждан, находящихся в трудной жизненной ситуации в связи</w:t>
      </w:r>
      <w:r>
        <w:rPr>
          <w:color w:val="333333"/>
          <w:sz w:val="26"/>
          <w:szCs w:val="26"/>
        </w:rPr>
        <w:t xml:space="preserve"> с неблагоприятными </w:t>
      </w:r>
      <w:r>
        <w:rPr>
          <w:sz w:val="26"/>
          <w:szCs w:val="26"/>
        </w:rPr>
        <w:t>метеорологическими</w:t>
      </w:r>
      <w:r>
        <w:rPr>
          <w:color w:val="333333"/>
          <w:sz w:val="26"/>
          <w:szCs w:val="26"/>
        </w:rPr>
        <w:t xml:space="preserve"> явлениями </w:t>
      </w:r>
      <w:r>
        <w:rPr>
          <w:rFonts w:ascii="Liberation Serif" w:hAnsi="Liberation Serif"/>
          <w:sz w:val="26"/>
          <w:szCs w:val="26"/>
        </w:rPr>
        <w:t>на территории города Челябинска. Субсидия имеет целевое назначение и не может быть использована на иные цели.</w:t>
      </w:r>
    </w:p>
    <w:p w:rsidR="00842E64" w:rsidRDefault="00842E64" w:rsidP="00842E64">
      <w:pPr>
        <w:pStyle w:val="ConsPlusNormal"/>
        <w:tabs>
          <w:tab w:val="left" w:pos="900"/>
        </w:tabs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4. Предоставление субсидий осуществляется главным распорядителем бюджетных средств – Комитетом социальной политики города Челябинска (далее – Комитет) на основании соглашения о предоставлении субсидии (далее – Соглашение) за счет и в пределах бюджетных ассигнований, предусмотренных на текущий финансовый год в бюджете города Челябинска.</w:t>
      </w:r>
    </w:p>
    <w:p w:rsidR="00842E64" w:rsidRDefault="00842E64" w:rsidP="00842E64">
      <w:pPr>
        <w:pStyle w:val="ConsPlusNormal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5.  </w:t>
      </w:r>
      <w:proofErr w:type="gramStart"/>
      <w:r>
        <w:rPr>
          <w:sz w:val="26"/>
          <w:szCs w:val="26"/>
        </w:rPr>
        <w:t>Субсидии предоставляются юридическим  лицам – производителям товаров, работ и услуг (далее – получатель субсидии) на безвозмездной и безвозвратной основе в целях возмещения произведенных в текущем календарном году расходов на предоставление бесплатных обедов, ужинов и питьевой воды для граждан, находящихся в трудной жизненной ситуации в связи</w:t>
      </w:r>
      <w:r>
        <w:rPr>
          <w:color w:val="333333"/>
          <w:sz w:val="26"/>
          <w:szCs w:val="26"/>
        </w:rPr>
        <w:t xml:space="preserve"> с </w:t>
      </w:r>
      <w:r>
        <w:rPr>
          <w:sz w:val="26"/>
          <w:szCs w:val="26"/>
        </w:rPr>
        <w:t>неблагоприятными метеорологическими явлениями на территории города Челябинска.</w:t>
      </w:r>
      <w:proofErr w:type="gramEnd"/>
    </w:p>
    <w:p w:rsidR="00842E64" w:rsidRDefault="00842E64" w:rsidP="00842E64">
      <w:pPr>
        <w:pStyle w:val="a4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 </w:t>
      </w:r>
      <w:r>
        <w:rPr>
          <w:rStyle w:val="ab"/>
          <w:color w:val="000000"/>
          <w:sz w:val="26"/>
          <w:szCs w:val="26"/>
          <w:lang w:val="ru-RU"/>
        </w:rPr>
        <w:t xml:space="preserve">Сведения о субсидиях размещаются на </w:t>
      </w:r>
      <w:hyperlink r:id="rId8" w:history="1">
        <w:r>
          <w:rPr>
            <w:rStyle w:val="a3"/>
            <w:color w:val="000000"/>
            <w:sz w:val="26"/>
            <w:szCs w:val="26"/>
            <w:lang w:val="ru-RU"/>
          </w:rPr>
          <w:t>едином портале</w:t>
        </w:r>
      </w:hyperlink>
      <w:r>
        <w:rPr>
          <w:rStyle w:val="ab"/>
          <w:color w:val="000000"/>
          <w:sz w:val="26"/>
          <w:szCs w:val="26"/>
          <w:lang w:val="ru-RU"/>
        </w:rPr>
        <w:t xml:space="preserve"> бюджетной системы Российской Федерации в информационно-телекоммуникационной сети Интернет                (далее –  сеть Интернет) в порядке, установленном Министерством финансов Российской Федерации.</w:t>
      </w:r>
    </w:p>
    <w:p w:rsidR="00842E64" w:rsidRDefault="00842E64" w:rsidP="00842E64">
      <w:pPr>
        <w:tabs>
          <w:tab w:val="left" w:pos="567"/>
          <w:tab w:val="left" w:pos="709"/>
          <w:tab w:val="left" w:pos="2550"/>
        </w:tabs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842E64" w:rsidRDefault="00842E64" w:rsidP="00842E64">
      <w:pPr>
        <w:pStyle w:val="aa"/>
        <w:numPr>
          <w:ilvl w:val="0"/>
          <w:numId w:val="4"/>
        </w:numPr>
        <w:tabs>
          <w:tab w:val="left" w:pos="567"/>
          <w:tab w:val="left" w:pos="709"/>
          <w:tab w:val="left" w:pos="25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Порядок проведения отбора получателей субсидии</w:t>
      </w:r>
    </w:p>
    <w:p w:rsidR="00842E64" w:rsidRDefault="00842E64" w:rsidP="00842E64">
      <w:pPr>
        <w:tabs>
          <w:tab w:val="left" w:pos="567"/>
          <w:tab w:val="left" w:pos="709"/>
          <w:tab w:val="left" w:pos="2550"/>
        </w:tabs>
        <w:jc w:val="center"/>
        <w:rPr>
          <w:sz w:val="26"/>
          <w:szCs w:val="26"/>
        </w:rPr>
      </w:pPr>
    </w:p>
    <w:p w:rsidR="00842E64" w:rsidRDefault="00842E64" w:rsidP="00842E64">
      <w:pPr>
        <w:pStyle w:val="a4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 </w:t>
      </w:r>
      <w:proofErr w:type="gramStart"/>
      <w:r>
        <w:rPr>
          <w:sz w:val="26"/>
          <w:szCs w:val="26"/>
          <w:lang w:val="ru-RU"/>
        </w:rPr>
        <w:t>Субсидия предоставляется по результатам проведения отбора получателей субсидий в форме запроса предложений (далее – отбор) исходя из соответствия участников отбора категориям и критериям, установленным пунктами 5, 8 настоящего Порядка, и требованиям, указанным в пунктах 10, 11 настоящего Порядка, а также очередности поступления заявок на основании предложений (заявок) о предоставлении субсидии, направленных участниками для участия в отборе (далее – заявка).</w:t>
      </w:r>
      <w:proofErr w:type="gramEnd"/>
    </w:p>
    <w:p w:rsidR="00842E64" w:rsidRDefault="00842E64" w:rsidP="00842E64">
      <w:pPr>
        <w:pStyle w:val="a4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Критериями отбора являются:</w:t>
      </w:r>
    </w:p>
    <w:p w:rsidR="00842E64" w:rsidRDefault="00842E64" w:rsidP="00842E64">
      <w:pPr>
        <w:pStyle w:val="ConsPlusNormal"/>
        <w:ind w:firstLine="708"/>
        <w:jc w:val="both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1) обеспеченность получателя субсидии квалифицированными трудовыми ресурсами: наличие в штате повара не ниже 3 разряда, технолога общественного питания;</w:t>
      </w:r>
    </w:p>
    <w:p w:rsidR="00842E64" w:rsidRDefault="00842E64" w:rsidP="00842E64">
      <w:pPr>
        <w:pStyle w:val="ConsPlusNormal"/>
        <w:ind w:firstLine="708"/>
        <w:jc w:val="both"/>
        <w:outlineLvl w:val="1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2) наличие технологического оборудования.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9. Объявление о проведении отбора размещается на официальном сайте Комитета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socchel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842E64"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 сети Интернет с указанием: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1) сроков проведения отбора;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даты и времени начала подачи и окончания приема заявок, при этом дата окончания приема заявок не может быть ранее</w:t>
      </w:r>
      <w:bookmarkStart w:id="0" w:name="sub_1181_Копия_2"/>
      <w:bookmarkEnd w:id="0"/>
      <w:r>
        <w:rPr>
          <w:color w:val="000000"/>
          <w:sz w:val="26"/>
          <w:szCs w:val="26"/>
        </w:rPr>
        <w:t xml:space="preserve"> 5</w:t>
      </w:r>
      <w:r>
        <w:rPr>
          <w:rStyle w:val="ab"/>
          <w:color w:val="000000"/>
          <w:sz w:val="26"/>
          <w:szCs w:val="26"/>
        </w:rPr>
        <w:t>-го календарного дня, следующего    з</w:t>
      </w:r>
      <w:r>
        <w:rPr>
          <w:color w:val="22272F"/>
          <w:sz w:val="26"/>
          <w:szCs w:val="26"/>
          <w:shd w:val="clear" w:color="auto" w:fill="FFFFFF"/>
        </w:rPr>
        <w:t>а днем размещения объявления о проведении отбора</w:t>
      </w:r>
      <w:r>
        <w:rPr>
          <w:rStyle w:val="ab"/>
          <w:color w:val="000000"/>
          <w:sz w:val="26"/>
          <w:szCs w:val="26"/>
        </w:rPr>
        <w:t>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3) наименования, места нахождения, почтового адреса, адреса электронной почты Комитета;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4) результатов предоставления субсидии;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5)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доменного имени и (или) </w:t>
      </w:r>
      <w:r>
        <w:rPr>
          <w:sz w:val="26"/>
          <w:szCs w:val="26"/>
        </w:rPr>
        <w:t>указателей страниц государственной информационной системы в сети Интернет;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 xml:space="preserve">6) требований, которым должны соответствовать участники отбора, установленных в пунктах </w:t>
      </w:r>
      <w:r>
        <w:rPr>
          <w:sz w:val="26"/>
          <w:szCs w:val="26"/>
        </w:rPr>
        <w:t>10 и 11 настоящего Порядка, и</w:t>
      </w:r>
      <w:r>
        <w:rPr>
          <w:spacing w:val="-4"/>
          <w:sz w:val="26"/>
          <w:szCs w:val="26"/>
        </w:rPr>
        <w:t xml:space="preserve"> к перечню документов, предоставляемых участниками отбора для подтверждения их соответствия указанным требованиям;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7) категорий получателей субсидии и критериев отбора;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8) порядка формирования и подачи заявок, требований, предъявляемых к форме       и содержанию заявок;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9) порядка отзыва заявок, порядка возврата заявок, </w:t>
      </w:r>
      <w:proofErr w:type="gramStart"/>
      <w:r>
        <w:rPr>
          <w:spacing w:val="-4"/>
          <w:sz w:val="26"/>
          <w:szCs w:val="26"/>
        </w:rPr>
        <w:t>определяющего</w:t>
      </w:r>
      <w:proofErr w:type="gramEnd"/>
      <w:r>
        <w:rPr>
          <w:spacing w:val="-4"/>
          <w:sz w:val="26"/>
          <w:szCs w:val="26"/>
        </w:rPr>
        <w:t xml:space="preserve"> в том числе основания для возврата заявок, порядка внесения изменений в заявки;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10) правил рассмотрения и оценки заявок в соответствии с настоящим Порядком;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11) порядка возврата заявок на доработку;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</w:rPr>
        <w:t xml:space="preserve">12) </w:t>
      </w:r>
      <w:r>
        <w:rPr>
          <w:sz w:val="26"/>
          <w:szCs w:val="26"/>
          <w:shd w:val="clear" w:color="auto" w:fill="FFFFFF"/>
        </w:rPr>
        <w:t>порядка отклонения заявок, а также информации об основаниях                    их отклонения;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13) объема распределяемой субсидии в рамках отбора, предельного количества победителей отбора;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14)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15) порядка и случаев отмены проведения отбора, случаев признания отбора </w:t>
      </w:r>
      <w:proofErr w:type="gramStart"/>
      <w:r>
        <w:rPr>
          <w:spacing w:val="-4"/>
          <w:sz w:val="26"/>
          <w:szCs w:val="26"/>
        </w:rPr>
        <w:t>несостоявшимся</w:t>
      </w:r>
      <w:proofErr w:type="gramEnd"/>
      <w:r>
        <w:rPr>
          <w:spacing w:val="-4"/>
          <w:sz w:val="26"/>
          <w:szCs w:val="26"/>
        </w:rPr>
        <w:t>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16) срока, в течение которого победитель отбора должен подписать с Комитетом Соглашение;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17) условий признания победителя отбора </w:t>
      </w:r>
      <w:proofErr w:type="gramStart"/>
      <w:r>
        <w:rPr>
          <w:spacing w:val="-4"/>
          <w:sz w:val="26"/>
          <w:szCs w:val="26"/>
        </w:rPr>
        <w:t>уклонившимся</w:t>
      </w:r>
      <w:proofErr w:type="gramEnd"/>
      <w:r>
        <w:rPr>
          <w:spacing w:val="-4"/>
          <w:sz w:val="26"/>
          <w:szCs w:val="26"/>
        </w:rPr>
        <w:t xml:space="preserve"> от заключения Соглашения;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18) сроков размещения документа об итогах проведения отбора на официальном сайте Комитета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socchel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pacing w:val="-4"/>
          <w:sz w:val="26"/>
          <w:szCs w:val="26"/>
        </w:rPr>
        <w:t xml:space="preserve"> в сети Интернет.</w:t>
      </w:r>
    </w:p>
    <w:p w:rsidR="00842E64" w:rsidRDefault="00842E64" w:rsidP="00842E64">
      <w:pPr>
        <w:tabs>
          <w:tab w:val="left" w:pos="720"/>
          <w:tab w:val="left" w:pos="2160"/>
          <w:tab w:val="left" w:pos="2340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10. Получатели субсидии (у</w:t>
      </w:r>
      <w:r>
        <w:rPr>
          <w:sz w:val="26"/>
          <w:szCs w:val="26"/>
        </w:rPr>
        <w:t>частники отбора) на дату подачи заявки в Комитет должны соответствовать следующим требованиям: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получатель субсидии (участник отбора) не должен являться </w:t>
      </w:r>
      <w:r>
        <w:rPr>
          <w:color w:val="22272F"/>
          <w:sz w:val="26"/>
          <w:szCs w:val="26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>
        <w:rPr>
          <w:color w:val="22272F"/>
          <w:sz w:val="26"/>
          <w:szCs w:val="26"/>
          <w:shd w:val="clear" w:color="auto" w:fill="FFFFFF"/>
        </w:rPr>
        <w:t xml:space="preserve"> лиц) участия офшорных компаний в совокупности превышает 25 процентов (если иное                           не предусмотрено законодательством Российской Федерации). </w:t>
      </w:r>
      <w:proofErr w:type="gramStart"/>
      <w:r>
        <w:rPr>
          <w:color w:val="22272F"/>
          <w:sz w:val="26"/>
          <w:szCs w:val="26"/>
          <w:shd w:val="clear" w:color="auto" w:fill="FFFFFF"/>
        </w:rPr>
        <w:t>При расчете доли участия офшорных компаний в капитале российских юридических лиц                              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color w:val="22272F"/>
          <w:sz w:val="26"/>
          <w:szCs w:val="26"/>
          <w:shd w:val="clear" w:color="auto" w:fill="FFFFFF"/>
        </w:rPr>
        <w:t xml:space="preserve"> акционерных обществ</w:t>
      </w:r>
      <w:r>
        <w:rPr>
          <w:sz w:val="26"/>
          <w:szCs w:val="26"/>
        </w:rPr>
        <w:t>;</w:t>
      </w:r>
    </w:p>
    <w:p w:rsidR="00842E64" w:rsidRDefault="00842E64" w:rsidP="00842E64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2) получатель субсидии (участник отбора) </w:t>
      </w:r>
      <w:r>
        <w:rPr>
          <w:color w:val="22272F"/>
          <w:sz w:val="26"/>
          <w:szCs w:val="26"/>
          <w:shd w:val="clear" w:color="auto" w:fill="FFFFFF"/>
        </w:rPr>
        <w:t>не должен находиться в перечне организаций и физических лиц, в отношении которых имеются сведения                    об их причастности к экстремистской деятельности или терроризму;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3) получатель субсидии (участник отбора) не должен находиться                         в составляемых в рамках реализации полномочий, предусмотренных главой VII </w:t>
      </w:r>
      <w:r>
        <w:rPr>
          <w:sz w:val="26"/>
          <w:szCs w:val="26"/>
        </w:rPr>
        <w:lastRenderedPageBreak/>
        <w:t>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 с распространением оружия массового уничтожения;</w:t>
      </w:r>
      <w:proofErr w:type="gramEnd"/>
    </w:p>
    <w:p w:rsidR="00842E64" w:rsidRDefault="00842E64" w:rsidP="00842E64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4) получатель субсидии (участник отбора) не должен получать средства                   из бюджета города Челябинска на основании иных муниципальных </w:t>
      </w:r>
      <w:r>
        <w:rPr>
          <w:sz w:val="26"/>
          <w:szCs w:val="26"/>
          <w:lang w:eastAsia="ar-SA"/>
        </w:rPr>
        <w:t>правовых актов города Челябинска на цели, указанные в пункте 3 настоящего Порядка;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5) </w:t>
      </w:r>
      <w:r>
        <w:rPr>
          <w:sz w:val="26"/>
          <w:szCs w:val="26"/>
        </w:rPr>
        <w:t xml:space="preserve">получатель субсидии (участник отбора) не должен являться иностранным агентом в соответствии с Федеральным законом от 14.07.2022 № 255-ФЗ «О </w:t>
      </w:r>
      <w:proofErr w:type="gramStart"/>
      <w:r>
        <w:rPr>
          <w:sz w:val="26"/>
          <w:szCs w:val="26"/>
        </w:rPr>
        <w:t>контроле                       за</w:t>
      </w:r>
      <w:proofErr w:type="gramEnd"/>
      <w:r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842E64" w:rsidRDefault="00842E64" w:rsidP="00842E64">
      <w:pPr>
        <w:ind w:firstLine="709"/>
        <w:jc w:val="both"/>
        <w:rPr>
          <w:rStyle w:val="ab"/>
          <w:rFonts w:cs="Times New Roman"/>
          <w:color w:val="000000"/>
        </w:rPr>
      </w:pPr>
      <w:r>
        <w:rPr>
          <w:sz w:val="26"/>
          <w:szCs w:val="26"/>
        </w:rPr>
        <w:t xml:space="preserve">6) </w:t>
      </w:r>
      <w:r>
        <w:rPr>
          <w:rStyle w:val="ab"/>
          <w:sz w:val="26"/>
          <w:szCs w:val="26"/>
        </w:rPr>
        <w:t>у получателя субсидии (участника отбора) на едином налоговом счете должна отсутствовать или не превышать разме</w:t>
      </w:r>
      <w:r>
        <w:rPr>
          <w:rStyle w:val="ab"/>
          <w:color w:val="000000"/>
          <w:sz w:val="26"/>
          <w:szCs w:val="26"/>
        </w:rPr>
        <w:t xml:space="preserve">р, определенный </w:t>
      </w:r>
      <w:hyperlink r:id="rId9" w:history="1">
        <w:r>
          <w:rPr>
            <w:rStyle w:val="a3"/>
            <w:color w:val="000000"/>
            <w:sz w:val="26"/>
            <w:szCs w:val="26"/>
          </w:rPr>
          <w:t>пунктом 3 статьи 47</w:t>
        </w:r>
      </w:hyperlink>
      <w:r>
        <w:rPr>
          <w:rStyle w:val="ab"/>
          <w:color w:val="00000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42E64" w:rsidRDefault="00842E64" w:rsidP="00842E64">
      <w:pPr>
        <w:ind w:firstLine="709"/>
        <w:jc w:val="both"/>
      </w:pPr>
      <w:r>
        <w:rPr>
          <w:sz w:val="26"/>
          <w:szCs w:val="26"/>
        </w:rPr>
        <w:t xml:space="preserve">7) </w:t>
      </w:r>
      <w:r>
        <w:rPr>
          <w:rStyle w:val="ab"/>
          <w:sz w:val="26"/>
          <w:szCs w:val="26"/>
        </w:rPr>
        <w:t xml:space="preserve">у получателя субсидии (участника отбора) должна </w:t>
      </w:r>
      <w:r>
        <w:rPr>
          <w:sz w:val="26"/>
          <w:szCs w:val="26"/>
        </w:rPr>
        <w:t>отсутствовать просроченная задолженность по возврату в</w:t>
      </w:r>
      <w:r>
        <w:rPr>
          <w:sz w:val="26"/>
          <w:szCs w:val="26"/>
          <w:lang w:eastAsia="ar-SA"/>
        </w:rPr>
        <w:t xml:space="preserve"> бюджет города Челябинска</w:t>
      </w:r>
      <w:r>
        <w:rPr>
          <w:sz w:val="26"/>
          <w:szCs w:val="26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6"/>
          <w:szCs w:val="26"/>
          <w:lang w:eastAsia="ar-SA"/>
        </w:rPr>
        <w:t>городом Челябинском</w:t>
      </w:r>
      <w:r>
        <w:rPr>
          <w:sz w:val="26"/>
          <w:szCs w:val="26"/>
        </w:rPr>
        <w:t>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8) получатель субсидии (участник отбора) не должен находиться в процессе реорганизации (за исключением реорганизации в форме присоединения                               к юридическому лицу, являющемуся получателем субсидии (участником отбора), другого юридического лица), ликвидации, в отношении его не должна быть введена процедура банкротства, деятельность получателя субсидии (участника отбора)                                не должна быть приостановлена в порядке, предусмотренном законодательством Российском Федерации;</w:t>
      </w:r>
      <w:proofErr w:type="gramEnd"/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9) в реестре дисквалифицированных лиц должны отсутствовать сведения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          или главном бухгалтере (при наличии) получателя субсидии (участника отбора).</w:t>
      </w:r>
      <w:proofErr w:type="gramEnd"/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Иные требования к получателю субсидии (участнику отбора):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место государственной регистрации получателя  субсидии (участника отбора) должно быть на территории города Челябинска;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2) дата создания получателя субсидии </w:t>
      </w:r>
      <w:r>
        <w:rPr>
          <w:sz w:val="26"/>
          <w:szCs w:val="26"/>
        </w:rPr>
        <w:t xml:space="preserve">(участника отбора) </w:t>
      </w:r>
      <w:r>
        <w:rPr>
          <w:sz w:val="26"/>
          <w:szCs w:val="26"/>
          <w:lang w:eastAsia="ar-SA"/>
        </w:rPr>
        <w:t>должна быть не менее одного года до</w:t>
      </w:r>
      <w:r>
        <w:rPr>
          <w:sz w:val="26"/>
          <w:szCs w:val="26"/>
        </w:rPr>
        <w:t xml:space="preserve"> даты подачи заявки.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12. Перечень документов, предоставляемых участниками отбора для подтверждения соответствия требованиям, указанным в пунктах 10, 11 настоящего Порядка:</w:t>
      </w:r>
    </w:p>
    <w:p w:rsidR="00842E64" w:rsidRDefault="00842E64" w:rsidP="00842E64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1) сопроводительное письмо к документам, подготовленное на официальном бланке участника отбора, содержащее информацию о прилагаемых документах, необходимых для получения субсидии;</w:t>
      </w:r>
    </w:p>
    <w:p w:rsidR="00842E64" w:rsidRDefault="00842E64" w:rsidP="00842E64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2) заявка, подписанная руководителем и главным бухгалтером участника отбора (либо уполномоченным представителем участника отбора при условии предоставления соответствующей доверенности) и </w:t>
      </w:r>
      <w:proofErr w:type="gramStart"/>
      <w:r>
        <w:rPr>
          <w:spacing w:val="-4"/>
          <w:sz w:val="26"/>
          <w:szCs w:val="26"/>
          <w:lang w:val="ru-RU"/>
        </w:rPr>
        <w:t>заверенную</w:t>
      </w:r>
      <w:proofErr w:type="gramEnd"/>
      <w:r>
        <w:rPr>
          <w:spacing w:val="-4"/>
          <w:sz w:val="26"/>
          <w:szCs w:val="26"/>
          <w:lang w:val="ru-RU"/>
        </w:rPr>
        <w:t xml:space="preserve"> печатью (при наличии) по форме в соответствии с приложением 1 к настоящему Порядку;</w:t>
      </w:r>
    </w:p>
    <w:p w:rsidR="00842E64" w:rsidRDefault="00842E64" w:rsidP="00842E64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3) копия устава</w:t>
      </w:r>
      <w:r>
        <w:rPr>
          <w:sz w:val="26"/>
          <w:szCs w:val="26"/>
          <w:lang w:val="ru-RU"/>
        </w:rPr>
        <w:t xml:space="preserve"> участника отбора, копии всех изменений в устав участника отбора;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4) документ, подтверждающий полномочия руководителя </w:t>
      </w:r>
      <w:r>
        <w:rPr>
          <w:sz w:val="26"/>
          <w:szCs w:val="26"/>
        </w:rPr>
        <w:t>участника отбора</w:t>
      </w:r>
      <w:r>
        <w:rPr>
          <w:spacing w:val="-4"/>
          <w:sz w:val="26"/>
          <w:szCs w:val="26"/>
        </w:rPr>
        <w:t xml:space="preserve">, либо </w:t>
      </w:r>
      <w:r>
        <w:rPr>
          <w:spacing w:val="-4"/>
          <w:sz w:val="26"/>
          <w:szCs w:val="26"/>
        </w:rPr>
        <w:lastRenderedPageBreak/>
        <w:t xml:space="preserve">доверенность на лицо, подавшее и подписавшее заявку от имени </w:t>
      </w:r>
      <w:r>
        <w:rPr>
          <w:sz w:val="26"/>
          <w:szCs w:val="26"/>
        </w:rPr>
        <w:t>участника отбора</w:t>
      </w:r>
      <w:r>
        <w:rPr>
          <w:spacing w:val="-4"/>
          <w:sz w:val="26"/>
          <w:szCs w:val="26"/>
        </w:rPr>
        <w:t>, выданную в установленном порядке руководителем участника отбора;</w:t>
      </w:r>
    </w:p>
    <w:p w:rsidR="00842E64" w:rsidRDefault="00842E64" w:rsidP="00842E64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5) </w:t>
      </w:r>
      <w:r>
        <w:rPr>
          <w:spacing w:val="-4"/>
          <w:sz w:val="26"/>
          <w:szCs w:val="26"/>
        </w:rPr>
        <w:t xml:space="preserve">копия документа, подтверждающего открытие счета в </w:t>
      </w:r>
      <w:r>
        <w:rPr>
          <w:sz w:val="26"/>
          <w:szCs w:val="26"/>
        </w:rPr>
        <w:t>подразделении расчетной сети Центрального банка Российской Федерации или российской кредитной организации</w:t>
      </w:r>
      <w:r>
        <w:rPr>
          <w:spacing w:val="-4"/>
          <w:sz w:val="26"/>
          <w:szCs w:val="26"/>
        </w:rPr>
        <w:t xml:space="preserve">, с указанием платежных реквизитов </w:t>
      </w:r>
      <w:r>
        <w:rPr>
          <w:sz w:val="26"/>
          <w:szCs w:val="26"/>
        </w:rPr>
        <w:t>участника отбора</w:t>
      </w:r>
      <w:r>
        <w:rPr>
          <w:sz w:val="26"/>
          <w:szCs w:val="26"/>
          <w:lang w:eastAsia="ar-SA"/>
        </w:rPr>
        <w:t>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6) </w:t>
      </w:r>
      <w:r>
        <w:rPr>
          <w:rStyle w:val="ab"/>
          <w:rFonts w:ascii="Liberation Serif" w:hAnsi="Liberation Serif" w:cs="Liberation Serif"/>
          <w:color w:val="000000"/>
          <w:sz w:val="26"/>
          <w:szCs w:val="26"/>
        </w:rPr>
        <w:t xml:space="preserve">справка, подтверждающая, что у участника отбора на едином налоговом счете отсутствует или не превышает размер, определенный </w:t>
      </w:r>
      <w:hyperlink r:id="rId10" w:history="1">
        <w:r>
          <w:rPr>
            <w:rStyle w:val="a3"/>
            <w:rFonts w:ascii="Liberation Serif" w:hAnsi="Liberation Serif" w:cs="Liberation Serif"/>
            <w:color w:val="000000"/>
            <w:sz w:val="26"/>
            <w:szCs w:val="26"/>
          </w:rPr>
          <w:t>пунктом 3 статьи 47</w:t>
        </w:r>
      </w:hyperlink>
      <w:r>
        <w:rPr>
          <w:rStyle w:val="ab"/>
          <w:rFonts w:ascii="Liberation Serif" w:hAnsi="Liberation Serif" w:cs="Liberation Serif"/>
          <w:color w:val="00000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7) выписка из Единого государственного реестра юридических лиц, выданная      не ранее </w:t>
      </w:r>
      <w:r>
        <w:rPr>
          <w:sz w:val="26"/>
          <w:szCs w:val="26"/>
        </w:rPr>
        <w:t xml:space="preserve">месяца, предшествующего дате подачи заявки (запрашивается Комитетом         в рамках межведомственного информационного </w:t>
      </w:r>
      <w:proofErr w:type="gramStart"/>
      <w:r>
        <w:rPr>
          <w:sz w:val="26"/>
          <w:szCs w:val="26"/>
        </w:rPr>
        <w:t>взаимодействия</w:t>
      </w:r>
      <w:proofErr w:type="gramEnd"/>
      <w:r>
        <w:rPr>
          <w:sz w:val="26"/>
          <w:szCs w:val="26"/>
        </w:rPr>
        <w:t xml:space="preserve"> если участник отбора самостоятельно по собственной инициативе ее не предоставит)</w:t>
      </w:r>
      <w:r>
        <w:rPr>
          <w:spacing w:val="-4"/>
          <w:sz w:val="26"/>
          <w:szCs w:val="26"/>
        </w:rPr>
        <w:t>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8) </w:t>
      </w:r>
      <w:r>
        <w:rPr>
          <w:sz w:val="26"/>
          <w:szCs w:val="26"/>
        </w:rPr>
        <w:t>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подтверждающее выполнение требований, указанных в пункте 10 настоящего Порядка;</w:t>
      </w:r>
    </w:p>
    <w:p w:rsidR="00842E64" w:rsidRDefault="00842E64" w:rsidP="00842E64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9)</w:t>
      </w:r>
      <w:r>
        <w:rPr>
          <w:sz w:val="26"/>
          <w:szCs w:val="26"/>
        </w:rPr>
        <w:t xml:space="preserve"> письменное согласие, подписанное руководителем участника отбора (либо уполномоченным представителем участника отбора при условии предоставления соответствующей доверенности) на публикацию (размещение) в сети Интернет информации об участнике отбора, о подаваемой заявке, иной информации                             об участнике отбора, связанной с соответствующим отбором</w:t>
      </w:r>
      <w:r>
        <w:rPr>
          <w:sz w:val="26"/>
          <w:szCs w:val="26"/>
          <w:lang w:eastAsia="ar-SA"/>
        </w:rPr>
        <w:t>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10) документы, подтверждающие расходы на </w:t>
      </w:r>
      <w:r>
        <w:rPr>
          <w:sz w:val="26"/>
          <w:szCs w:val="26"/>
        </w:rPr>
        <w:t>обеспечение бесплатным питанием и питьевой водой граждан, находящихся в трудной жизненной ситуации в связи с неблагоприятными метеорологическими явлениями на территории города Челябинска;</w:t>
      </w:r>
    </w:p>
    <w:p w:rsidR="00842E64" w:rsidRDefault="00842E64" w:rsidP="00842E64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11) документы (сведения) уполномоченных органов, подтверждающие наступление неблагоприятных метеорологических явлений;</w:t>
      </w:r>
    </w:p>
    <w:p w:rsidR="00842E64" w:rsidRDefault="00842E64" w:rsidP="00842E64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12) документы, подтверждающие соответствие критериям отбора, указанным    в пункте 8 Настоящего Порядка.</w:t>
      </w:r>
    </w:p>
    <w:p w:rsidR="00842E64" w:rsidRDefault="00842E64" w:rsidP="00842E64">
      <w:pPr>
        <w:widowControl w:val="0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13. Заявка и документы, указанные в пункте 12 настоящего Порядка,</w:t>
      </w:r>
      <w:r>
        <w:rPr>
          <w:sz w:val="26"/>
          <w:szCs w:val="26"/>
        </w:rPr>
        <w:t xml:space="preserve"> предоставляются на бумажном носителе, должны быть пронумерованы                        и сброшюрованы в одну папку. Исправления в документах не допускаются. </w:t>
      </w:r>
    </w:p>
    <w:p w:rsidR="00842E64" w:rsidRDefault="00842E64" w:rsidP="00842E6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может быть отозвана до окончания срока приема заявок путем направления Комитету соответствующего письменного обращения участником отбора. </w:t>
      </w:r>
    </w:p>
    <w:p w:rsidR="00842E64" w:rsidRDefault="00842E64" w:rsidP="00842E6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Отозванные заявки не учитываются при определении количества заявок, предоставленных  на участие в отборе.</w:t>
      </w:r>
    </w:p>
    <w:p w:rsidR="00842E64" w:rsidRDefault="00842E64" w:rsidP="00842E64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Требования к содержанию заявки приведены в приложении 2 к настоящему Порядку. </w:t>
      </w:r>
    </w:p>
    <w:p w:rsidR="00842E64" w:rsidRDefault="00842E64" w:rsidP="00842E64">
      <w:pPr>
        <w:tabs>
          <w:tab w:val="left" w:pos="709"/>
          <w:tab w:val="left" w:pos="96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14. Заявка и документы, предусмотренные пунктом 12 настоящего Порядка,  предоставляются участником отбора в Комит</w:t>
      </w:r>
      <w:r>
        <w:rPr>
          <w:sz w:val="26"/>
          <w:szCs w:val="26"/>
        </w:rPr>
        <w:t xml:space="preserve">ет в срок, указанный в объявлении </w:t>
      </w:r>
      <w:r>
        <w:rPr>
          <w:spacing w:val="-4"/>
          <w:sz w:val="26"/>
          <w:szCs w:val="26"/>
        </w:rPr>
        <w:t xml:space="preserve">о проведении отбора. 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Заявки регистрируются </w:t>
      </w:r>
      <w:proofErr w:type="gramStart"/>
      <w:r>
        <w:rPr>
          <w:sz w:val="26"/>
          <w:szCs w:val="26"/>
        </w:rPr>
        <w:t xml:space="preserve">в Комитете в хронологическом порядке в журнале регистрации заявок </w:t>
      </w:r>
      <w:r>
        <w:rPr>
          <w:sz w:val="26"/>
          <w:szCs w:val="26"/>
          <w:lang w:eastAsia="ru-RU"/>
        </w:rPr>
        <w:t xml:space="preserve">на предоставление субсидии </w:t>
      </w:r>
      <w:r>
        <w:rPr>
          <w:spacing w:val="-4"/>
          <w:sz w:val="26"/>
          <w:szCs w:val="26"/>
        </w:rPr>
        <w:t>по форме</w:t>
      </w:r>
      <w:proofErr w:type="gramEnd"/>
      <w:r>
        <w:rPr>
          <w:spacing w:val="-4"/>
          <w:sz w:val="26"/>
          <w:szCs w:val="26"/>
        </w:rPr>
        <w:t>, приведенной в приложении 3 к настоящему Порядку.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 Участник отбора несет ответственность за достоверность сведений, содержащихся в документах, предоставленных им для получения субсидии.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17. Для рассмотрения и оценки заявок участников отбора формируется комиссия</w:t>
      </w:r>
      <w:r>
        <w:rPr>
          <w:sz w:val="26"/>
          <w:szCs w:val="26"/>
        </w:rPr>
        <w:t xml:space="preserve"> по рассмотрению заявок (далее – комиссия), состав которой утверждается приказом председателя Комитета</w:t>
      </w:r>
      <w:r>
        <w:rPr>
          <w:spacing w:val="-4"/>
          <w:sz w:val="26"/>
          <w:szCs w:val="26"/>
        </w:rPr>
        <w:t>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Допускается внесение изменений </w:t>
      </w:r>
      <w:proofErr w:type="gramStart"/>
      <w:r>
        <w:rPr>
          <w:sz w:val="26"/>
          <w:szCs w:val="26"/>
        </w:rPr>
        <w:t>в заявку на этапе рассмотрения заявок                на основании решения комиссии о возврате заявки на доработку</w:t>
      </w:r>
      <w:proofErr w:type="gramEnd"/>
      <w:r>
        <w:rPr>
          <w:sz w:val="26"/>
          <w:szCs w:val="26"/>
        </w:rPr>
        <w:t>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19. Комиссия не позднее 1</w:t>
      </w:r>
      <w:r>
        <w:rPr>
          <w:sz w:val="26"/>
          <w:szCs w:val="26"/>
        </w:rPr>
        <w:t>0 рабочих дней</w:t>
      </w:r>
      <w:r>
        <w:rPr>
          <w:spacing w:val="-4"/>
          <w:sz w:val="26"/>
          <w:szCs w:val="26"/>
        </w:rPr>
        <w:t xml:space="preserve"> после окончания приема заявок: </w:t>
      </w:r>
    </w:p>
    <w:p w:rsidR="00842E64" w:rsidRDefault="00842E64" w:rsidP="00842E64">
      <w:pPr>
        <w:pStyle w:val="ConsPlusNormal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1)</w:t>
      </w:r>
      <w:r>
        <w:rPr>
          <w:sz w:val="26"/>
          <w:szCs w:val="26"/>
        </w:rPr>
        <w:t xml:space="preserve"> осуществляет проверку участников отбора на соответствие требованиям, указанным в пунктах 10, 11 настоящего Порядка;</w:t>
      </w:r>
    </w:p>
    <w:p w:rsidR="00842E64" w:rsidRDefault="00842E64" w:rsidP="00842E64">
      <w:pPr>
        <w:pStyle w:val="ConsPlusNormal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2)  определяет участников отбора, принимает решение о возврате заявки                       на доработку на основании пункта 18 настоящего Порядка, принимает решение                        об отклонении заявки на основании пункта 20 настоящего Порядка;</w:t>
      </w:r>
    </w:p>
    <w:p w:rsidR="00842E64" w:rsidRDefault="00842E64" w:rsidP="00842E64">
      <w:pPr>
        <w:pStyle w:val="ConsPlusNormal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3) рассматривает заявки и определяет победителя отбора в соответствии                     с категориями </w:t>
      </w:r>
      <w:proofErr w:type="gramStart"/>
      <w:r>
        <w:rPr>
          <w:spacing w:val="-4"/>
          <w:sz w:val="26"/>
          <w:szCs w:val="26"/>
        </w:rPr>
        <w:t>и(</w:t>
      </w:r>
      <w:proofErr w:type="gramEnd"/>
      <w:r>
        <w:rPr>
          <w:spacing w:val="-4"/>
          <w:sz w:val="26"/>
          <w:szCs w:val="26"/>
        </w:rPr>
        <w:t>или) критериями отбора на основании пунктов 5, 8 настоящего Порядка;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4) уведомляет участника отбора о результатах отбора.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20. Основаниями для отклонения заявки на стадии рассмотрения и оценки заявок являются: 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1) несоответствие участника отбора категориям </w:t>
      </w:r>
      <w:proofErr w:type="gramStart"/>
      <w:r>
        <w:rPr>
          <w:spacing w:val="-4"/>
          <w:sz w:val="26"/>
          <w:szCs w:val="26"/>
        </w:rPr>
        <w:t>и(</w:t>
      </w:r>
      <w:proofErr w:type="gramEnd"/>
      <w:r>
        <w:rPr>
          <w:spacing w:val="-4"/>
          <w:sz w:val="26"/>
          <w:szCs w:val="26"/>
        </w:rPr>
        <w:t>или) критериям отбора, определенным пунктами   5, 8 настоящего Порядка, а также требованиям, определенным пунктами 10, 11 настоящего Порядка;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2) несоответствие предоставленных участником отбора </w:t>
      </w:r>
      <w:r>
        <w:rPr>
          <w:sz w:val="26"/>
          <w:szCs w:val="26"/>
        </w:rPr>
        <w:t xml:space="preserve">документов требованиям, </w:t>
      </w:r>
      <w:r>
        <w:rPr>
          <w:spacing w:val="-4"/>
          <w:sz w:val="26"/>
          <w:szCs w:val="26"/>
        </w:rPr>
        <w:t xml:space="preserve"> указанным в пункте 12 настоящего Порядка, или </w:t>
      </w:r>
      <w:proofErr w:type="spellStart"/>
      <w:r>
        <w:rPr>
          <w:spacing w:val="-4"/>
          <w:sz w:val="26"/>
          <w:szCs w:val="26"/>
        </w:rPr>
        <w:t>непредоставление</w:t>
      </w:r>
      <w:proofErr w:type="spellEnd"/>
      <w:r>
        <w:rPr>
          <w:spacing w:val="-4"/>
          <w:sz w:val="26"/>
          <w:szCs w:val="26"/>
        </w:rPr>
        <w:t xml:space="preserve"> (предоставление       не в полном объеме) указанных документов; 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3) недостоверность предоставленной участником отбора информации, в том числе информации о месте нахождения и адресе участника отбора;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4) </w:t>
      </w:r>
      <w:r>
        <w:rPr>
          <w:sz w:val="26"/>
          <w:szCs w:val="26"/>
        </w:rPr>
        <w:t>несоответствие мероприятий, на реализацию которых запрашивается субсидия, видам деятельности, указанным в уставе участника отбора;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5) подача участником отбора заявки после даты и (или) времени, определенных для подачи заявок.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 При наличии оснований для отказа в предоставлении субсидии, предусмотренных пунктом 33 настоящего Порядка, комиссия принимает решение           об отказе в предоставлении субсидии.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На основании решения комиссии </w:t>
      </w:r>
      <w:r>
        <w:rPr>
          <w:spacing w:val="-4"/>
          <w:sz w:val="26"/>
          <w:szCs w:val="26"/>
        </w:rPr>
        <w:t>об отказе в предоставлении субсидии или отклонении заявки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ответственный специалист Комитета осуществляет подготовку проекта уведомления об отказе в</w:t>
      </w:r>
      <w:r>
        <w:rPr>
          <w:sz w:val="26"/>
          <w:szCs w:val="26"/>
          <w:lang w:eastAsia="ru-RU"/>
        </w:rPr>
        <w:t xml:space="preserve"> предоставлении субсидии, </w:t>
      </w:r>
      <w:r>
        <w:rPr>
          <w:sz w:val="26"/>
          <w:szCs w:val="26"/>
        </w:rPr>
        <w:t>об отклонении заявки на стадии рассмотрения и оценки заявок (далее – уведомление об отказе) по форме согласно приложению 4 к настоящему Порядку.</w:t>
      </w:r>
    </w:p>
    <w:p w:rsidR="00842E64" w:rsidRDefault="00842E64" w:rsidP="00842E64">
      <w:pPr>
        <w:pStyle w:val="ConsPlusNormal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Уведомление </w:t>
      </w:r>
      <w:r>
        <w:rPr>
          <w:sz w:val="26"/>
          <w:szCs w:val="26"/>
        </w:rPr>
        <w:t xml:space="preserve">об отказе </w:t>
      </w:r>
      <w:r>
        <w:rPr>
          <w:spacing w:val="-4"/>
          <w:sz w:val="26"/>
          <w:szCs w:val="26"/>
        </w:rPr>
        <w:t xml:space="preserve">готовится в двух экземплярах и регистрируется в журнале регистрации исходящей корреспонденции Комитета. 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Один экземпляр уведомления </w:t>
      </w:r>
      <w:r>
        <w:rPr>
          <w:sz w:val="26"/>
          <w:szCs w:val="26"/>
        </w:rPr>
        <w:t xml:space="preserve">об отказе </w:t>
      </w:r>
      <w:r>
        <w:rPr>
          <w:spacing w:val="-4"/>
          <w:sz w:val="26"/>
          <w:szCs w:val="26"/>
        </w:rPr>
        <w:t xml:space="preserve">после его подписания направляется участнику отбора  в течение 3–х рабочих дней </w:t>
      </w:r>
      <w:proofErr w:type="gramStart"/>
      <w:r>
        <w:rPr>
          <w:spacing w:val="-4"/>
          <w:sz w:val="26"/>
          <w:szCs w:val="26"/>
        </w:rPr>
        <w:t>с даты</w:t>
      </w:r>
      <w:proofErr w:type="gramEnd"/>
      <w:r>
        <w:rPr>
          <w:spacing w:val="-4"/>
          <w:sz w:val="26"/>
          <w:szCs w:val="26"/>
        </w:rPr>
        <w:t xml:space="preserve"> его подписания способом, позволяющим подтвердить факт отправки, второй экземпляр хранится в Комитете в течение 3–х лет.</w:t>
      </w:r>
    </w:p>
    <w:p w:rsidR="00842E64" w:rsidRDefault="00842E64" w:rsidP="00842E64">
      <w:pPr>
        <w:ind w:firstLine="709"/>
        <w:jc w:val="both"/>
        <w:rPr>
          <w:rStyle w:val="ab"/>
          <w:rFonts w:cs="Times New Roman"/>
        </w:rPr>
      </w:pPr>
      <w:r>
        <w:rPr>
          <w:spacing w:val="-4"/>
          <w:sz w:val="26"/>
          <w:szCs w:val="26"/>
        </w:rPr>
        <w:t xml:space="preserve">23. </w:t>
      </w:r>
      <w:proofErr w:type="gramStart"/>
      <w:r>
        <w:rPr>
          <w:rStyle w:val="ab"/>
          <w:sz w:val="26"/>
          <w:szCs w:val="26"/>
        </w:rPr>
        <w:t>В случае возникновения обстоятельств непреодолимой силы (стихийные бедствия (землетрясение, наводнение, ураган), пожар, массовые заболевания (эпидемии), военные действия, террористические акты, диверсии), приводящих                          к невозможности проведения отбора, Комитетом размещается объявление об отмене проведения отбора.</w:t>
      </w:r>
      <w:proofErr w:type="gramEnd"/>
    </w:p>
    <w:p w:rsidR="00842E64" w:rsidRDefault="00842E64" w:rsidP="00842E64">
      <w:pPr>
        <w:pStyle w:val="ConsPlusNormal"/>
        <w:ind w:firstLine="709"/>
        <w:jc w:val="both"/>
        <w:rPr>
          <w:rStyle w:val="ab"/>
          <w:sz w:val="26"/>
          <w:szCs w:val="26"/>
        </w:rPr>
      </w:pPr>
      <w:r>
        <w:rPr>
          <w:rStyle w:val="ab"/>
          <w:sz w:val="26"/>
          <w:szCs w:val="26"/>
        </w:rPr>
        <w:t xml:space="preserve">При этом размещение Комитетом объявления об отмене проведения отбора        </w:t>
      </w:r>
      <w:r>
        <w:rPr>
          <w:rStyle w:val="ab"/>
          <w:sz w:val="26"/>
          <w:szCs w:val="26"/>
        </w:rPr>
        <w:lastRenderedPageBreak/>
        <w:t xml:space="preserve">на официальном сайте Комитета в сети Интернет допускается не </w:t>
      </w:r>
      <w:proofErr w:type="gramStart"/>
      <w:r>
        <w:rPr>
          <w:rStyle w:val="ab"/>
          <w:sz w:val="26"/>
          <w:szCs w:val="26"/>
        </w:rPr>
        <w:t>позднее</w:t>
      </w:r>
      <w:proofErr w:type="gramEnd"/>
      <w:r>
        <w:rPr>
          <w:rStyle w:val="ab"/>
          <w:sz w:val="26"/>
          <w:szCs w:val="26"/>
        </w:rPr>
        <w:t xml:space="preserve"> чем за один рабочий день до даты окончания срока подачи заявок участниками отбора.</w:t>
      </w:r>
    </w:p>
    <w:p w:rsidR="00842E64" w:rsidRDefault="00842E64" w:rsidP="00842E64">
      <w:pPr>
        <w:ind w:firstLine="709"/>
        <w:jc w:val="both"/>
      </w:pPr>
      <w:r>
        <w:rPr>
          <w:rStyle w:val="ab"/>
          <w:sz w:val="26"/>
          <w:szCs w:val="26"/>
        </w:rPr>
        <w:t>24. Отбор считается отмененным со дня размещения объявления о его отмене на официальном сайте Комитета в сети Интернет.</w:t>
      </w:r>
    </w:p>
    <w:p w:rsidR="00842E64" w:rsidRDefault="00842E64" w:rsidP="00842E64">
      <w:pPr>
        <w:ind w:firstLine="709"/>
        <w:rPr>
          <w:sz w:val="26"/>
          <w:szCs w:val="26"/>
        </w:rPr>
      </w:pPr>
      <w:r>
        <w:rPr>
          <w:sz w:val="26"/>
          <w:szCs w:val="26"/>
        </w:rPr>
        <w:t>25. Отбор признается несостоявшимся в следующих случаях:</w:t>
      </w:r>
    </w:p>
    <w:p w:rsidR="00842E64" w:rsidRDefault="00842E64" w:rsidP="00842E6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1) по окончании срока подачи заявок не подано ни одной заявки;</w:t>
      </w:r>
    </w:p>
    <w:p w:rsidR="00842E64" w:rsidRDefault="00842E64" w:rsidP="00842E64">
      <w:pPr>
        <w:ind w:firstLine="709"/>
        <w:rPr>
          <w:sz w:val="26"/>
          <w:szCs w:val="26"/>
        </w:rPr>
      </w:pPr>
      <w:r>
        <w:rPr>
          <w:sz w:val="26"/>
          <w:szCs w:val="26"/>
        </w:rPr>
        <w:t>2) по результатам рассмотрения заявок отклонены все заявки.</w:t>
      </w:r>
    </w:p>
    <w:p w:rsidR="00842E64" w:rsidRDefault="00842E64" w:rsidP="00842E64">
      <w:pPr>
        <w:ind w:firstLine="709"/>
        <w:jc w:val="both"/>
        <w:rPr>
          <w:rStyle w:val="ab"/>
          <w:rFonts w:cs="Times New Roman"/>
          <w:color w:val="000000"/>
        </w:rPr>
      </w:pPr>
      <w:r>
        <w:rPr>
          <w:sz w:val="26"/>
          <w:szCs w:val="26"/>
        </w:rPr>
        <w:t>26.</w:t>
      </w:r>
      <w:r>
        <w:rPr>
          <w:rStyle w:val="WW8Num1z6"/>
          <w:color w:val="000000"/>
          <w:sz w:val="26"/>
          <w:szCs w:val="26"/>
        </w:rPr>
        <w:t xml:space="preserve"> </w:t>
      </w:r>
      <w:r>
        <w:rPr>
          <w:rStyle w:val="ab"/>
          <w:color w:val="000000"/>
          <w:sz w:val="26"/>
          <w:szCs w:val="26"/>
        </w:rPr>
        <w:t>При отсутствии оснований, предусмотренных пунктами 20, 23, 33 настоящего Порядка, между Комитетом и победителем отбора заключается Соглашение.</w:t>
      </w:r>
    </w:p>
    <w:p w:rsidR="00842E64" w:rsidRDefault="00842E64" w:rsidP="00842E64">
      <w:pPr>
        <w:ind w:firstLine="709"/>
        <w:jc w:val="both"/>
      </w:pPr>
      <w:r>
        <w:rPr>
          <w:rStyle w:val="ab"/>
          <w:color w:val="000000"/>
          <w:sz w:val="26"/>
          <w:szCs w:val="26"/>
        </w:rPr>
        <w:t xml:space="preserve">27. Победитель отбора определяется в установленный пунктом 19 настоящего порядка срок </w:t>
      </w:r>
      <w:r>
        <w:rPr>
          <w:color w:val="000000"/>
          <w:sz w:val="26"/>
          <w:szCs w:val="26"/>
          <w:shd w:val="clear" w:color="auto" w:fill="FFFFFF"/>
        </w:rPr>
        <w:t xml:space="preserve">исходя из соответствия участников отбора категориям и (или) критериям отбора, </w:t>
      </w:r>
      <w:r>
        <w:rPr>
          <w:sz w:val="26"/>
          <w:szCs w:val="26"/>
        </w:rPr>
        <w:t>указанным в пунктах 5, 8 настоящего Порядка,</w:t>
      </w:r>
      <w:r>
        <w:rPr>
          <w:color w:val="000000"/>
          <w:sz w:val="26"/>
          <w:szCs w:val="26"/>
          <w:shd w:val="clear" w:color="auto" w:fill="FFFFFF"/>
        </w:rPr>
        <w:t xml:space="preserve"> и очередности поступления заявок.</w:t>
      </w:r>
    </w:p>
    <w:p w:rsidR="00842E64" w:rsidRDefault="00842E64" w:rsidP="00842E64">
      <w:pPr>
        <w:widowControl w:val="0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28. Решение комиссии об определении победителя отбора оформляется протоколом</w:t>
      </w:r>
      <w:r>
        <w:rPr>
          <w:sz w:val="26"/>
          <w:szCs w:val="26"/>
        </w:rPr>
        <w:t xml:space="preserve"> в течение 3–х рабочих дней после ее заседания</w:t>
      </w:r>
      <w:r>
        <w:rPr>
          <w:spacing w:val="-4"/>
          <w:sz w:val="26"/>
          <w:szCs w:val="26"/>
        </w:rPr>
        <w:t xml:space="preserve">, </w:t>
      </w:r>
      <w:proofErr w:type="gramStart"/>
      <w:r>
        <w:rPr>
          <w:spacing w:val="-4"/>
          <w:sz w:val="26"/>
          <w:szCs w:val="26"/>
        </w:rPr>
        <w:t>который</w:t>
      </w:r>
      <w:proofErr w:type="gramEnd"/>
      <w:r>
        <w:rPr>
          <w:spacing w:val="-4"/>
          <w:sz w:val="26"/>
          <w:szCs w:val="26"/>
        </w:rPr>
        <w:t xml:space="preserve"> подписывается председателем и секретарем комиссии.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29. Протокол комиссии размещается на официальном сайте Комитета в сети Интернет не позднее 5 рабочих дней после его подписания и включает: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дату, время и место рассмотрения заявок;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дату, время и место оценки заявок;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информацию об участниках отбора, заявки которых были рассмотрены;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информацию об участниках отбора, заявки которых были отклонены,                      с указанием причин их отклонения (отказа), в том числе положений</w:t>
      </w:r>
      <w:r>
        <w:rPr>
          <w:spacing w:val="-4"/>
          <w:sz w:val="26"/>
          <w:szCs w:val="26"/>
        </w:rPr>
        <w:t xml:space="preserve"> объявления             о проведении отбора, которым не соответствуют заявки</w:t>
      </w:r>
      <w:r>
        <w:rPr>
          <w:sz w:val="26"/>
          <w:szCs w:val="26"/>
        </w:rPr>
        <w:t>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rStyle w:val="WW8Num1z6"/>
          <w:rFonts w:ascii="Liberation Serif" w:hAnsi="Liberation Serif" w:cs="Liberation Serif"/>
          <w:sz w:val="26"/>
          <w:szCs w:val="26"/>
        </w:rPr>
        <w:t xml:space="preserve"> </w:t>
      </w:r>
      <w:r>
        <w:rPr>
          <w:rStyle w:val="ab"/>
          <w:rFonts w:ascii="Liberation Serif" w:hAnsi="Liberation Serif" w:cs="Liberation Serif"/>
          <w:sz w:val="26"/>
          <w:szCs w:val="26"/>
        </w:rPr>
        <w:t>последовательность оценки заявок, принятое на основании результатов оценки заявок решение о присвоении таким заявкам порядковых номеров;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информацию о победителе отбора;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наименование получателя субсидии, с которым заключается Соглашение,             и размер предоставляемой ему субсидии. </w:t>
      </w:r>
    </w:p>
    <w:p w:rsidR="00842E64" w:rsidRDefault="00842E64" w:rsidP="00842E64">
      <w:pPr>
        <w:pStyle w:val="ConsPlusNormal"/>
        <w:rPr>
          <w:sz w:val="26"/>
          <w:szCs w:val="26"/>
        </w:rPr>
      </w:pPr>
    </w:p>
    <w:p w:rsidR="00842E64" w:rsidRDefault="00842E64" w:rsidP="00842E64">
      <w:pPr>
        <w:pStyle w:val="ConsPlusNormal"/>
        <w:ind w:left="360" w:hanging="36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Условия и порядок предоставления субсидий</w:t>
      </w:r>
    </w:p>
    <w:p w:rsidR="00842E64" w:rsidRDefault="00842E64" w:rsidP="00842E64">
      <w:pPr>
        <w:pStyle w:val="ConsPlusNormal"/>
        <w:ind w:left="360" w:hanging="360"/>
        <w:jc w:val="center"/>
      </w:pP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30. Получатель субсидии должен соответствовать требованиям, установленным пунктами 10, 11 настоящего Порядка.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Перечень документов, предоставляемых получателем субсидии                            для подтверждения соответствия требованиям, указан в пункте 12 настоящего Порядка. 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32. Порядок и сроки проведения проверки документов на соответствие получателей субсидий требованиям, установленным пунктами 10, 11 настоящего Порядка, определены пунктом 19 настоящего Порядка.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33. Основаниями для отказа участнику отбора в предоставлении субсидии являются: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несоответствие предоставленных документов требованиям, определенным настоящим Порядком, или </w:t>
      </w:r>
      <w:proofErr w:type="spellStart"/>
      <w:r>
        <w:rPr>
          <w:sz w:val="26"/>
          <w:szCs w:val="26"/>
        </w:rPr>
        <w:t>непредоставление</w:t>
      </w:r>
      <w:proofErr w:type="spellEnd"/>
      <w:r>
        <w:rPr>
          <w:sz w:val="26"/>
          <w:szCs w:val="26"/>
        </w:rPr>
        <w:t xml:space="preserve"> (предоставление не в полном объеме) документов, указанных в настоящем Порядке;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установление факта недостоверности предоставленной участником отбора информации.</w:t>
      </w:r>
    </w:p>
    <w:p w:rsidR="00842E64" w:rsidRDefault="00842E64" w:rsidP="00842E6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34. Субсидии предоставляются в пределах бюджетных ассигнований, предусмотренных в бюджете города Челябинска на соответствующий финансовый год и плановый период, и лимитов бюджетных обязательств, утвержденных                     в установленном порядке на предоставление субсидии.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35. </w:t>
      </w:r>
      <w:r>
        <w:rPr>
          <w:sz w:val="26"/>
          <w:szCs w:val="26"/>
        </w:rPr>
        <w:t>Субсидии предоставляются на возмещение затрат на обеспечение бесплатным питанием и питьевой водой граждан, находящихся в трудной жизненной ситуации в связи</w:t>
      </w:r>
      <w:r>
        <w:rPr>
          <w:color w:val="333333"/>
          <w:sz w:val="26"/>
          <w:szCs w:val="26"/>
        </w:rPr>
        <w:t xml:space="preserve"> с </w:t>
      </w:r>
      <w:r>
        <w:rPr>
          <w:sz w:val="26"/>
          <w:szCs w:val="26"/>
        </w:rPr>
        <w:t>неблагоприятными метеорологическими явлениями на территории города Челябинска, в том числе: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предоставление бесплатных обедов;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предоставление бесплатных ужинов;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бесплатного предоставления  питьевой воды.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субсидии является обеспечение бесплатным питанием и питьевой водой граждан, находящихся в трудной жизненной ситуации.</w:t>
      </w:r>
    </w:p>
    <w:p w:rsidR="00842E64" w:rsidRDefault="00842E64" w:rsidP="00842E64">
      <w:pPr>
        <w:pStyle w:val="ConsPlusNormal"/>
        <w:spacing w:line="26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 Для предоставления субсидии Комитет заключает с получателем субсидии Соглашение в соответствии с типовой формой договора (соглашения), утвержденной </w:t>
      </w:r>
      <w:r>
        <w:rPr>
          <w:color w:val="000000"/>
          <w:sz w:val="26"/>
          <w:szCs w:val="26"/>
        </w:rPr>
        <w:t>приказом Комитета финансов города Челябинска</w:t>
      </w:r>
      <w:r>
        <w:rPr>
          <w:sz w:val="26"/>
          <w:szCs w:val="26"/>
        </w:rPr>
        <w:t xml:space="preserve">. Комитет  вправе заключить с получателем субсидии дополнительное соглашение к Соглашению, в том числе дополнительное соглашение о расторжении Соглашения, в соответствии с типовой формой, утвержденной </w:t>
      </w:r>
      <w:r>
        <w:rPr>
          <w:color w:val="000000"/>
          <w:sz w:val="26"/>
          <w:szCs w:val="26"/>
        </w:rPr>
        <w:t>приказом Комитета финансов города Челябинска</w:t>
      </w:r>
      <w:r>
        <w:rPr>
          <w:sz w:val="26"/>
          <w:szCs w:val="26"/>
        </w:rPr>
        <w:t>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37. Комитет в течение 5 рабочих дней </w:t>
      </w:r>
      <w:proofErr w:type="gramStart"/>
      <w:r>
        <w:rPr>
          <w:sz w:val="26"/>
          <w:szCs w:val="26"/>
        </w:rPr>
        <w:t>с даты принятия</w:t>
      </w:r>
      <w:proofErr w:type="gramEnd"/>
      <w:r>
        <w:rPr>
          <w:sz w:val="26"/>
          <w:szCs w:val="26"/>
        </w:rPr>
        <w:t xml:space="preserve"> комиссией решения       об определении победителя отбора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38. Комитет подписывает Соглашение в течение 10 рабочих дней с момента поступления подписанного Соглашения от получателя субсидии.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39. Комитет включает в Соглашение условие о том, что в случае уменьшения Комитету ранее доведенных лимитов бюджетных обязательств, приводящего                   к невозможности предоставления субсидии в размере, определенном в Соглашении, должны быть согласованы новые условия Соглашения, а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по новым условиям Соглашение подлежит расторжению.</w:t>
      </w:r>
    </w:p>
    <w:p w:rsidR="00842E64" w:rsidRDefault="00842E64" w:rsidP="00842E64">
      <w:pPr>
        <w:pStyle w:val="ConsPlusNormal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40. Расчет размера субсидии осуществляется по следующей формуле:</w:t>
      </w:r>
    </w:p>
    <w:p w:rsidR="00842E64" w:rsidRDefault="00842E64" w:rsidP="00842E6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Q = </w:t>
      </w:r>
      <w:proofErr w:type="spellStart"/>
      <w:proofErr w:type="gramStart"/>
      <w:r>
        <w:rPr>
          <w:sz w:val="26"/>
          <w:szCs w:val="26"/>
        </w:rPr>
        <w:t>Q</w:t>
      </w:r>
      <w:proofErr w:type="gramEnd"/>
      <w:r>
        <w:rPr>
          <w:sz w:val="26"/>
          <w:szCs w:val="26"/>
        </w:rPr>
        <w:t>общ</w:t>
      </w:r>
      <w:proofErr w:type="spellEnd"/>
      <w:r>
        <w:rPr>
          <w:sz w:val="26"/>
          <w:szCs w:val="26"/>
        </w:rPr>
        <w:t xml:space="preserve"> х </w:t>
      </w:r>
      <w:r>
        <w:rPr>
          <w:sz w:val="26"/>
          <w:szCs w:val="26"/>
          <w:lang w:val="en-US"/>
        </w:rPr>
        <w:t>P</w:t>
      </w:r>
      <w:r>
        <w:rPr>
          <w:sz w:val="26"/>
          <w:szCs w:val="26"/>
        </w:rPr>
        <w:t>1/∑P1,</w:t>
      </w:r>
    </w:p>
    <w:p w:rsidR="00842E64" w:rsidRDefault="00842E64" w:rsidP="00842E64">
      <w:pPr>
        <w:widowControl w:val="0"/>
        <w:rPr>
          <w:sz w:val="26"/>
          <w:szCs w:val="26"/>
        </w:rPr>
      </w:pPr>
      <w:r>
        <w:rPr>
          <w:sz w:val="26"/>
          <w:szCs w:val="26"/>
        </w:rPr>
        <w:tab/>
        <w:t>где: Q – размер субсидии;</w:t>
      </w:r>
    </w:p>
    <w:p w:rsidR="00842E64" w:rsidRDefault="00842E64" w:rsidP="00842E6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Q</w:t>
      </w:r>
      <w:proofErr w:type="gramEnd"/>
      <w:r>
        <w:rPr>
          <w:sz w:val="26"/>
          <w:szCs w:val="26"/>
        </w:rPr>
        <w:t>общ</w:t>
      </w:r>
      <w:proofErr w:type="spellEnd"/>
      <w:r>
        <w:rPr>
          <w:sz w:val="26"/>
          <w:szCs w:val="26"/>
        </w:rPr>
        <w:t xml:space="preserve"> – объем средств, предусмотренных в бюджете города Челябинска            на текущий год на предоставление субсидий;</w:t>
      </w:r>
    </w:p>
    <w:p w:rsidR="00842E64" w:rsidRDefault="00842E64" w:rsidP="00842E64">
      <w:pPr>
        <w:widowControl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Р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– объем средств, запрашиваемых i-м </w:t>
      </w:r>
      <w:r>
        <w:rPr>
          <w:color w:val="000000"/>
          <w:sz w:val="26"/>
          <w:szCs w:val="26"/>
        </w:rPr>
        <w:t>получателем субсидии</w:t>
      </w:r>
      <w:r>
        <w:rPr>
          <w:b/>
          <w:sz w:val="26"/>
          <w:szCs w:val="26"/>
        </w:rPr>
        <w:t>;</w:t>
      </w:r>
    </w:p>
    <w:p w:rsidR="00842E64" w:rsidRDefault="00842E64" w:rsidP="00842E6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∑Р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– суммарный объем запрашиваемых получателем субсидии средств.</w:t>
      </w:r>
    </w:p>
    <w:p w:rsidR="00842E64" w:rsidRDefault="00842E64" w:rsidP="00842E6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Размер субсидии не может превышать объема запрашиваемых </w:t>
      </w:r>
      <w:r>
        <w:rPr>
          <w:sz w:val="26"/>
          <w:szCs w:val="26"/>
        </w:rPr>
        <w:t>получателем субсидии</w:t>
      </w:r>
      <w:r>
        <w:rPr>
          <w:color w:val="000000"/>
          <w:sz w:val="26"/>
          <w:szCs w:val="26"/>
        </w:rPr>
        <w:t xml:space="preserve"> сре</w:t>
      </w:r>
      <w:proofErr w:type="gramStart"/>
      <w:r>
        <w:rPr>
          <w:color w:val="000000"/>
          <w:sz w:val="26"/>
          <w:szCs w:val="26"/>
        </w:rPr>
        <w:t>дств в ц</w:t>
      </w:r>
      <w:proofErr w:type="gramEnd"/>
      <w:r>
        <w:rPr>
          <w:color w:val="000000"/>
          <w:sz w:val="26"/>
          <w:szCs w:val="26"/>
        </w:rPr>
        <w:t xml:space="preserve">елях возмещения затрат </w:t>
      </w:r>
      <w:r>
        <w:rPr>
          <w:sz w:val="26"/>
          <w:szCs w:val="26"/>
        </w:rPr>
        <w:t>на обеспечение бесплатным питанием    и питьевой водой граждан, находящихся в трудной жизненной ситуации в связи</w:t>
      </w:r>
      <w:r>
        <w:rPr>
          <w:color w:val="333333"/>
          <w:sz w:val="26"/>
          <w:szCs w:val="26"/>
        </w:rPr>
        <w:t xml:space="preserve">              с </w:t>
      </w:r>
      <w:r>
        <w:rPr>
          <w:sz w:val="26"/>
          <w:szCs w:val="26"/>
        </w:rPr>
        <w:t>неблагоприятными метеорологическими явлениями на территории города Челябинска</w:t>
      </w:r>
      <w:r>
        <w:rPr>
          <w:color w:val="000000"/>
          <w:sz w:val="26"/>
          <w:szCs w:val="26"/>
        </w:rPr>
        <w:t>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41. </w:t>
      </w:r>
      <w:proofErr w:type="gramStart"/>
      <w:r>
        <w:rPr>
          <w:color w:val="000000"/>
          <w:sz w:val="26"/>
          <w:szCs w:val="26"/>
        </w:rPr>
        <w:t>П</w:t>
      </w:r>
      <w:r>
        <w:rPr>
          <w:rStyle w:val="ab"/>
          <w:color w:val="000000"/>
          <w:sz w:val="26"/>
          <w:szCs w:val="26"/>
        </w:rPr>
        <w:t xml:space="preserve">еречисление субсидии осуществляется единовременно в полном объеме            </w:t>
      </w:r>
      <w:r>
        <w:rPr>
          <w:rStyle w:val="ab"/>
          <w:sz w:val="26"/>
          <w:szCs w:val="26"/>
        </w:rPr>
        <w:t>на расчетные или корреспондентские счета, открытые получателям субсидий                         в учреждениях Центрального банка Российской Федерации или кредитных организациях, если иное не установлено законодательством Российской Федерации</w:t>
      </w:r>
      <w:r>
        <w:rPr>
          <w:sz w:val="26"/>
          <w:szCs w:val="26"/>
        </w:rPr>
        <w:t xml:space="preserve">,     на основании приказа Комитета о выделении финансовых средств получателям </w:t>
      </w:r>
      <w:r>
        <w:rPr>
          <w:sz w:val="26"/>
          <w:szCs w:val="26"/>
        </w:rPr>
        <w:lastRenderedPageBreak/>
        <w:t>субсидии, не позднее 10-го рабочего дня, следующего за днем принятия комиссией решения об определении победителя отбора.</w:t>
      </w:r>
      <w:proofErr w:type="gramEnd"/>
    </w:p>
    <w:p w:rsidR="00842E64" w:rsidRDefault="00842E64" w:rsidP="00842E6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42.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  с указанием в Соглашении юридического лица, являющегося правопреемником.</w:t>
      </w:r>
    </w:p>
    <w:p w:rsidR="00842E64" w:rsidRDefault="00842E64" w:rsidP="00842E6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43. </w:t>
      </w:r>
      <w:proofErr w:type="gramStart"/>
      <w:r>
        <w:rPr>
          <w:sz w:val="26"/>
          <w:szCs w:val="26"/>
        </w:rPr>
        <w:t>При реорганизации получателя субсидии в форме разделения, выделения,    а также при ликвидации получателя субсидии или прекращении деятельности получателя субсидии Соглашение расторгается с формированием уведомления          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               в бюджет города Челябинска.</w:t>
      </w:r>
      <w:proofErr w:type="gramEnd"/>
    </w:p>
    <w:p w:rsidR="00842E64" w:rsidRDefault="00842E64" w:rsidP="00842E64">
      <w:pPr>
        <w:shd w:val="clear" w:color="auto" w:fill="FFFFFF"/>
        <w:jc w:val="both"/>
        <w:rPr>
          <w:sz w:val="26"/>
          <w:szCs w:val="26"/>
        </w:rPr>
      </w:pPr>
    </w:p>
    <w:p w:rsidR="00842E64" w:rsidRDefault="00842E64" w:rsidP="00842E64">
      <w:pPr>
        <w:pStyle w:val="ConsPlusNormal"/>
        <w:jc w:val="center"/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Требования к отчетности, осуществление контроля за соблюдением условий         и порядка предоставления субсидий и ответственность за их нарушение</w:t>
      </w:r>
    </w:p>
    <w:p w:rsidR="00842E64" w:rsidRDefault="00842E64" w:rsidP="00842E64">
      <w:pPr>
        <w:pStyle w:val="ConsPlusNormal"/>
        <w:jc w:val="center"/>
      </w:pPr>
    </w:p>
    <w:p w:rsidR="00842E64" w:rsidRDefault="00842E64" w:rsidP="00842E64">
      <w:pPr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44. Комитет, органы </w:t>
      </w:r>
      <w:r>
        <w:rPr>
          <w:color w:val="000000"/>
          <w:sz w:val="27"/>
          <w:szCs w:val="27"/>
        </w:rPr>
        <w:t xml:space="preserve">государственного (муниципального) финансового контроля города Челябинска </w:t>
      </w:r>
      <w:r>
        <w:rPr>
          <w:sz w:val="26"/>
          <w:szCs w:val="26"/>
        </w:rPr>
        <w:t xml:space="preserve">(далее – органы контроля) в </w:t>
      </w:r>
      <w:r>
        <w:rPr>
          <w:color w:val="000000"/>
          <w:sz w:val="27"/>
          <w:szCs w:val="27"/>
        </w:rPr>
        <w:t xml:space="preserve">соответствии со статьями 268.1 и 269.2 Бюджетного кодекса Российской Федерации </w:t>
      </w:r>
      <w:r>
        <w:rPr>
          <w:sz w:val="26"/>
          <w:szCs w:val="26"/>
        </w:rPr>
        <w:t xml:space="preserve">осуществляют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получателями субсидий условий и порядка предоставления субсидий, предусмотренных настоящим Порядком и Соглашением. Контроль осуществляется в ходе проверки поданного пакета документов, а также в случае поступления в Комитет заявления о выявленных нарушениях от граждан  или уполномоченных органов.</w:t>
      </w:r>
    </w:p>
    <w:p w:rsidR="00842E64" w:rsidRDefault="00842E64" w:rsidP="00842E64">
      <w:pPr>
        <w:autoSpaceDE w:val="0"/>
        <w:autoSpaceDN w:val="0"/>
        <w:adjustRightInd w:val="0"/>
        <w:spacing w:line="16" w:lineRule="atLeast"/>
        <w:ind w:firstLine="709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45. </w:t>
      </w:r>
      <w:proofErr w:type="gramStart"/>
      <w:r>
        <w:rPr>
          <w:color w:val="000000"/>
          <w:sz w:val="27"/>
          <w:szCs w:val="27"/>
        </w:rPr>
        <w:t>Получатель субсидии соглашается на осуществление главным распорядителем       и органами контроля в соответствии со статьями 268.1 и 269.2 Бюджетного кодекса Российской Федерации проверок соблюдения порядка и условий предоставления субсидии, в том числе в части достижения результатов предоставления субсидии, а также на включение таких положений в Соглашение   и в заключаемые получателем субсидии договоры с иными лицами (за исключением государственных (муниципальных) унитарных предприятий</w:t>
      </w:r>
      <w:proofErr w:type="gramEnd"/>
      <w:r>
        <w:rPr>
          <w:color w:val="000000"/>
          <w:sz w:val="27"/>
          <w:szCs w:val="27"/>
        </w:rPr>
        <w:t xml:space="preserve">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proofErr w:type="gramStart"/>
      <w:r>
        <w:rPr>
          <w:color w:val="000000"/>
          <w:sz w:val="27"/>
          <w:szCs w:val="27"/>
        </w:rPr>
        <w:t>получающими</w:t>
      </w:r>
      <w:proofErr w:type="gramEnd"/>
      <w:r>
        <w:rPr>
          <w:color w:val="000000"/>
          <w:sz w:val="27"/>
          <w:szCs w:val="27"/>
        </w:rPr>
        <w:t xml:space="preserve"> средства на основании заключаемых договоров.  </w:t>
      </w:r>
    </w:p>
    <w:p w:rsidR="00842E64" w:rsidRDefault="00842E64" w:rsidP="00842E64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46. В случае выявления в ходе проверок нарушений условий и порядка предоставления субсидий, предусмотренных настоящим Порядком и Соглашением, Комитет в лице уполномоченного органа, органы контроля составляют акт проверки и направляют его в комиссию.</w:t>
      </w:r>
    </w:p>
    <w:p w:rsidR="00842E64" w:rsidRDefault="00842E64" w:rsidP="00842E64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47. Комиссия в течение 10 рабочих дней со дня получения акта проверки рассматривает его и принимает решение о направлении получателю субсидии требования Комитета о возврате субсидии в бюджет города Челябинска.</w:t>
      </w:r>
    </w:p>
    <w:p w:rsidR="00842E64" w:rsidRDefault="00842E64" w:rsidP="00842E64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>48. Получатель субсидии обязан произвести возврат средств субсидий</w:t>
      </w:r>
      <w:r>
        <w:rPr>
          <w:sz w:val="26"/>
          <w:szCs w:val="26"/>
        </w:rPr>
        <w:br/>
        <w:t xml:space="preserve">в бюджет города Челябинска в случае нарушения условий, установленных при предоставлении субсидии, </w:t>
      </w:r>
      <w:proofErr w:type="gramStart"/>
      <w:r>
        <w:rPr>
          <w:sz w:val="26"/>
          <w:szCs w:val="26"/>
        </w:rPr>
        <w:t>выявленного</w:t>
      </w:r>
      <w:proofErr w:type="gramEnd"/>
      <w:r>
        <w:rPr>
          <w:sz w:val="26"/>
          <w:szCs w:val="26"/>
        </w:rPr>
        <w:t xml:space="preserve"> в том числе по фактам проверок,  проведенных Комитетом как получателем бюджетных средств и органом контроля,      </w:t>
      </w:r>
      <w:r>
        <w:rPr>
          <w:sz w:val="26"/>
          <w:szCs w:val="26"/>
        </w:rPr>
        <w:lastRenderedPageBreak/>
        <w:t xml:space="preserve">в течение 10 календарных дней со дня получения получателем субсидии требования Комитета о возврате субсидии в бюджет города Челябинска. </w:t>
      </w:r>
    </w:p>
    <w:p w:rsidR="00842E64" w:rsidRDefault="00842E64" w:rsidP="00842E6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49. Невозвращенные добровольно средства субсидии подлежат взысканию</w:t>
      </w:r>
      <w:r>
        <w:rPr>
          <w:sz w:val="26"/>
          <w:szCs w:val="26"/>
        </w:rPr>
        <w:br/>
        <w:t>в бюджет города Челябинска в судебном порядке в соответствии с законодательством Российской Федерации.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50. Получатель субсидии несет ответственность в установленном законодательством порядке за предоставление недостоверных сведений.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51. Получатель субсидии, с которыми заключено Соглашение, предоставляет главному распорядителю средств бюджета города Челябинска до 10 числа месяца,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 следующие документы: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отчеты о достижении результатов и показателей предоставления субсидии, по формам, установленным Соглашением;</w:t>
      </w:r>
    </w:p>
    <w:p w:rsidR="00842E64" w:rsidRDefault="00842E64" w:rsidP="00842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акт сверки расчетов, производимых между получателем субсидий и главным распорядителем средств бюджета города Челябинска.</w:t>
      </w:r>
    </w:p>
    <w:p w:rsidR="00842E64" w:rsidRDefault="00842E64" w:rsidP="00842E6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>К отчетам должны быть приложены копии документов, подтверждающих фактически понесенные расходы, заверенные подписью руководителя получателя субсидии и печатью (при наличии) с указанием даты заверения</w:t>
      </w:r>
      <w:r>
        <w:rPr>
          <w:rFonts w:ascii="Liberation Serif" w:hAnsi="Liberation Serif" w:cs="Liberation Serif"/>
          <w:sz w:val="26"/>
          <w:szCs w:val="26"/>
        </w:rPr>
        <w:t>, фамилии, имени и отчества (при наличии) руководителя получателя субсидии.</w:t>
      </w:r>
    </w:p>
    <w:p w:rsidR="00842E64" w:rsidRDefault="00842E64" w:rsidP="00842E6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Комитет вправе устанавливать в Соглашении сроки и формы дополнительной отчетности.</w:t>
      </w:r>
    </w:p>
    <w:p w:rsidR="00842E64" w:rsidRDefault="00842E64" w:rsidP="00842E6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>52. Срок проверки отчетов, предоставленных получателем субсидии Комитету, не должен превышать 10 рабочих дней с даты их предоставления.</w:t>
      </w:r>
    </w:p>
    <w:p w:rsidR="00842E64" w:rsidRDefault="00842E64" w:rsidP="00842E6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>53. В случае отсутствия нарушений в предоставленной отчетной документации ответственный специалист Комитета в письменной форме уведомляет об этом руководителя получателя субсидии в течение 2 рабочих дней с момента окончания проверки.</w:t>
      </w:r>
    </w:p>
    <w:p w:rsidR="00842E64" w:rsidRDefault="00842E64" w:rsidP="00842E6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 xml:space="preserve">54. В случае наличия нарушений в предоставленной отчетной документации ответственный специалист Комитета в письменной форме уведомляет об этом руководителя получателя субсидии и направляет ему акт о выявленных нарушениях  с указанием сроков их устранения. </w:t>
      </w:r>
    </w:p>
    <w:p w:rsidR="00842E64" w:rsidRDefault="00842E64" w:rsidP="00842E6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spellStart"/>
      <w:r>
        <w:rPr>
          <w:sz w:val="26"/>
          <w:szCs w:val="26"/>
        </w:rPr>
        <w:t>неустранения</w:t>
      </w:r>
      <w:proofErr w:type="spellEnd"/>
      <w:r>
        <w:rPr>
          <w:sz w:val="26"/>
          <w:szCs w:val="26"/>
        </w:rPr>
        <w:t xml:space="preserve"> нарушений в сроки, указанные в акте о выявленных нарушениях, Комитет в течение 5 рабочих дней направляет получателю субсидии уведомление  о возврате субсидии в бюджет города Челябинска. </w:t>
      </w:r>
    </w:p>
    <w:p w:rsidR="00842E64" w:rsidRDefault="00842E64" w:rsidP="00842E64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 Заключительные положения</w:t>
      </w:r>
    </w:p>
    <w:p w:rsidR="00842E64" w:rsidRDefault="00842E64" w:rsidP="00842E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55. Материалы отбора хранятся у организатора отбора в течение сроков, установленных законодательством Российской Федерации.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842E64" w:rsidRDefault="00842E64" w:rsidP="00FF442E">
      <w:pPr>
        <w:pStyle w:val="ConsPlusNormal"/>
        <w:jc w:val="right"/>
        <w:rPr>
          <w:sz w:val="26"/>
          <w:szCs w:val="26"/>
        </w:rPr>
      </w:pP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Комитета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социальной политики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города Челябинска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Л.Н.МОШКОВА</w:t>
      </w:r>
    </w:p>
    <w:p w:rsidR="0085012F" w:rsidRDefault="0085012F"/>
    <w:p w:rsidR="00502972" w:rsidRDefault="00502972"/>
    <w:p w:rsidR="00502972" w:rsidRDefault="00502972"/>
    <w:p w:rsidR="00502972" w:rsidRDefault="00502972"/>
    <w:p w:rsidR="00502972" w:rsidRDefault="00502972"/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5103"/>
      </w:tblGrid>
      <w:tr w:rsidR="00842E64" w:rsidRPr="009C5A02" w:rsidTr="0054458C">
        <w:tc>
          <w:tcPr>
            <w:tcW w:w="4786" w:type="dxa"/>
          </w:tcPr>
          <w:p w:rsidR="00842E64" w:rsidRPr="009C5A02" w:rsidRDefault="00842E64" w:rsidP="0054458C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</w:t>
            </w:r>
          </w:p>
        </w:tc>
        <w:tc>
          <w:tcPr>
            <w:tcW w:w="5103" w:type="dxa"/>
          </w:tcPr>
          <w:p w:rsidR="00842E64" w:rsidRPr="009C5A02" w:rsidRDefault="00842E64" w:rsidP="0054458C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>Приложение 1</w:t>
            </w:r>
            <w:r w:rsidRPr="009C5A02">
              <w:rPr>
                <w:sz w:val="26"/>
                <w:szCs w:val="26"/>
              </w:rPr>
              <w:br/>
            </w:r>
          </w:p>
          <w:p w:rsidR="00842E64" w:rsidRPr="009C5A02" w:rsidRDefault="00842E64" w:rsidP="0054458C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 xml:space="preserve">к </w:t>
            </w:r>
            <w:r w:rsidRPr="009C5A02">
              <w:rPr>
                <w:spacing w:val="-4"/>
                <w:sz w:val="26"/>
                <w:szCs w:val="26"/>
              </w:rPr>
              <w:t xml:space="preserve">Порядку  </w:t>
            </w:r>
            <w:r w:rsidRPr="005024F1">
              <w:rPr>
                <w:spacing w:val="-4"/>
                <w:sz w:val="26"/>
                <w:szCs w:val="26"/>
              </w:rPr>
              <w:t>предоставления субсиди</w:t>
            </w:r>
            <w:r>
              <w:rPr>
                <w:spacing w:val="-4"/>
                <w:sz w:val="26"/>
                <w:szCs w:val="26"/>
              </w:rPr>
              <w:t>и</w:t>
            </w:r>
            <w:r w:rsidRPr="005024F1">
              <w:rPr>
                <w:spacing w:val="-4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в целях возмещения затрат на о</w:t>
            </w:r>
            <w:r>
              <w:rPr>
                <w:sz w:val="26"/>
                <w:szCs w:val="26"/>
              </w:rPr>
              <w:t>беспечение  бесплатным питанием и питьевой водой</w:t>
            </w:r>
            <w:r w:rsidRPr="00B472CD">
              <w:rPr>
                <w:sz w:val="26"/>
                <w:szCs w:val="26"/>
              </w:rPr>
              <w:t xml:space="preserve"> граждан, находящих</w:t>
            </w:r>
            <w:r>
              <w:rPr>
                <w:sz w:val="26"/>
                <w:szCs w:val="26"/>
              </w:rPr>
              <w:t>ся в трудной жизненной ситуации</w:t>
            </w:r>
            <w:r w:rsidRPr="00B472CD">
              <w:rPr>
                <w:sz w:val="26"/>
                <w:szCs w:val="26"/>
              </w:rPr>
              <w:t xml:space="preserve"> в связи</w:t>
            </w:r>
            <w:r>
              <w:rPr>
                <w:color w:val="333333"/>
                <w:sz w:val="26"/>
                <w:szCs w:val="26"/>
              </w:rPr>
              <w:t xml:space="preserve"> с </w:t>
            </w:r>
            <w:r w:rsidRPr="00B472CD">
              <w:rPr>
                <w:color w:val="333333"/>
                <w:sz w:val="26"/>
                <w:szCs w:val="26"/>
              </w:rPr>
              <w:t xml:space="preserve">неблагоприятными  </w:t>
            </w:r>
            <w:r w:rsidRPr="00B472CD">
              <w:rPr>
                <w:sz w:val="26"/>
                <w:szCs w:val="26"/>
              </w:rPr>
              <w:t>метеорологическими</w:t>
            </w:r>
            <w:r>
              <w:rPr>
                <w:sz w:val="26"/>
                <w:szCs w:val="26"/>
              </w:rPr>
              <w:t xml:space="preserve"> </w:t>
            </w:r>
            <w:r w:rsidRPr="00B472CD">
              <w:rPr>
                <w:color w:val="333333"/>
                <w:sz w:val="26"/>
                <w:szCs w:val="26"/>
              </w:rPr>
              <w:t>явлениями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B472CD">
              <w:rPr>
                <w:sz w:val="26"/>
                <w:szCs w:val="26"/>
              </w:rPr>
              <w:t>города Челябинска</w:t>
            </w:r>
          </w:p>
        </w:tc>
      </w:tr>
    </w:tbl>
    <w:p w:rsidR="00842E64" w:rsidRPr="00C54C29" w:rsidRDefault="00842E64" w:rsidP="00842E64">
      <w:pPr>
        <w:pStyle w:val="ConsPlusNormal"/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842E64" w:rsidRDefault="00842E64" w:rsidP="00842E64">
      <w:pPr>
        <w:widowControl w:val="0"/>
        <w:autoSpaceDE w:val="0"/>
        <w:autoSpaceDN w:val="0"/>
        <w:jc w:val="right"/>
        <w:rPr>
          <w:lang w:eastAsia="ru-RU"/>
        </w:rPr>
      </w:pPr>
      <w:r w:rsidRPr="00C71E2A">
        <w:rPr>
          <w:lang w:eastAsia="ru-RU"/>
        </w:rPr>
        <w:t xml:space="preserve">                                                                      Форма</w:t>
      </w:r>
    </w:p>
    <w:p w:rsidR="00842E64" w:rsidRPr="00002F93" w:rsidRDefault="00842E64" w:rsidP="00842E64">
      <w:pPr>
        <w:widowControl w:val="0"/>
        <w:autoSpaceDE w:val="0"/>
        <w:autoSpaceDN w:val="0"/>
        <w:jc w:val="right"/>
        <w:rPr>
          <w:sz w:val="20"/>
          <w:szCs w:val="20"/>
          <w:lang w:eastAsia="ru-RU"/>
        </w:rPr>
      </w:pPr>
    </w:p>
    <w:p w:rsidR="00842E64" w:rsidRPr="00FF61DE" w:rsidRDefault="00842E64" w:rsidP="00842E64">
      <w:pPr>
        <w:widowControl w:val="0"/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</w:t>
      </w:r>
      <w:r w:rsidRPr="00FF61DE">
        <w:rPr>
          <w:lang w:eastAsia="ru-RU"/>
        </w:rPr>
        <w:t xml:space="preserve">В Комитет социальной политики </w:t>
      </w:r>
      <w:r w:rsidRPr="00FF61DE">
        <w:rPr>
          <w:lang w:eastAsia="ru-RU"/>
        </w:rPr>
        <w:br/>
        <w:t xml:space="preserve">            города Челябинска по адресу:</w:t>
      </w:r>
    </w:p>
    <w:p w:rsidR="00842E64" w:rsidRPr="00FF61DE" w:rsidRDefault="00842E64" w:rsidP="00842E64">
      <w:pPr>
        <w:widowControl w:val="0"/>
        <w:tabs>
          <w:tab w:val="left" w:pos="5954"/>
        </w:tabs>
        <w:autoSpaceDE w:val="0"/>
        <w:autoSpaceDN w:val="0"/>
        <w:ind w:left="5145"/>
        <w:rPr>
          <w:lang w:eastAsia="ru-RU"/>
        </w:rPr>
      </w:pPr>
      <w:r w:rsidRPr="00FF61DE">
        <w:rPr>
          <w:lang w:eastAsia="ru-RU"/>
        </w:rPr>
        <w:t xml:space="preserve">            ул. Энгельса, 99в, </w:t>
      </w:r>
      <w:r w:rsidRPr="00FF61DE">
        <w:rPr>
          <w:lang w:eastAsia="ru-RU"/>
        </w:rPr>
        <w:br/>
        <w:t xml:space="preserve">            город Челябинск, 454020 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</w:p>
    <w:p w:rsidR="00842E64" w:rsidRPr="00FF61DE" w:rsidRDefault="00842E64" w:rsidP="00842E64">
      <w:pPr>
        <w:widowControl w:val="0"/>
        <w:autoSpaceDE w:val="0"/>
        <w:autoSpaceDN w:val="0"/>
        <w:jc w:val="center"/>
        <w:rPr>
          <w:lang w:eastAsia="ru-RU"/>
        </w:rPr>
      </w:pPr>
      <w:r w:rsidRPr="00FF61DE">
        <w:rPr>
          <w:lang w:eastAsia="ru-RU"/>
        </w:rPr>
        <w:t>Заявка</w:t>
      </w:r>
    </w:p>
    <w:p w:rsidR="00842E64" w:rsidRDefault="00842E64" w:rsidP="00842E64">
      <w:pPr>
        <w:widowControl w:val="0"/>
        <w:autoSpaceDE w:val="0"/>
        <w:autoSpaceDN w:val="0"/>
        <w:jc w:val="center"/>
      </w:pPr>
      <w:r w:rsidRPr="00FF61DE">
        <w:rPr>
          <w:lang w:eastAsia="ru-RU"/>
        </w:rPr>
        <w:t xml:space="preserve">на предоставление </w:t>
      </w:r>
      <w:r w:rsidRPr="005024F1">
        <w:rPr>
          <w:spacing w:val="-4"/>
        </w:rPr>
        <w:t>субсиди</w:t>
      </w:r>
      <w:r>
        <w:rPr>
          <w:spacing w:val="-4"/>
        </w:rPr>
        <w:t>и</w:t>
      </w:r>
      <w:r w:rsidRPr="005024F1">
        <w:rPr>
          <w:spacing w:val="-4"/>
        </w:rPr>
        <w:t xml:space="preserve"> </w:t>
      </w:r>
      <w:r w:rsidR="00EE3398">
        <w:t xml:space="preserve">в целях возмещения затрат </w:t>
      </w:r>
      <w:r>
        <w:t xml:space="preserve">на обеспечение </w:t>
      </w:r>
      <w:r w:rsidRPr="00B472CD">
        <w:t>бесплатным питанием</w:t>
      </w:r>
      <w:r>
        <w:t xml:space="preserve"> и питьевой водой</w:t>
      </w:r>
      <w:r w:rsidRPr="00B472CD">
        <w:t xml:space="preserve">  граждан, находящих</w:t>
      </w:r>
      <w:r w:rsidR="00EE3398">
        <w:t xml:space="preserve">ся </w:t>
      </w:r>
      <w:r>
        <w:t>в трудной жизненной ситуации</w:t>
      </w:r>
      <w:r w:rsidRPr="00B472CD">
        <w:t xml:space="preserve"> в связи</w:t>
      </w:r>
      <w:r w:rsidRPr="00B472CD">
        <w:rPr>
          <w:color w:val="333333"/>
        </w:rPr>
        <w:t xml:space="preserve"> </w:t>
      </w:r>
      <w:r w:rsidR="00EE3398">
        <w:rPr>
          <w:color w:val="333333"/>
        </w:rPr>
        <w:t xml:space="preserve">    </w:t>
      </w:r>
      <w:bookmarkStart w:id="1" w:name="_GoBack"/>
      <w:bookmarkEnd w:id="1"/>
      <w:r w:rsidRPr="00B472CD">
        <w:rPr>
          <w:color w:val="333333"/>
        </w:rPr>
        <w:t xml:space="preserve">с неблагоприятными  </w:t>
      </w:r>
      <w:r w:rsidRPr="00B472CD">
        <w:t>метеорологическими</w:t>
      </w:r>
      <w:r>
        <w:t xml:space="preserve"> </w:t>
      </w:r>
      <w:r>
        <w:rPr>
          <w:color w:val="333333"/>
        </w:rPr>
        <w:t xml:space="preserve">явлениями </w:t>
      </w:r>
      <w:r w:rsidRPr="00B472CD">
        <w:t>на территории города Челябинска</w:t>
      </w:r>
    </w:p>
    <w:p w:rsidR="00842E64" w:rsidRPr="00FF61DE" w:rsidRDefault="00842E64" w:rsidP="00842E64">
      <w:pPr>
        <w:widowControl w:val="0"/>
        <w:autoSpaceDE w:val="0"/>
        <w:autoSpaceDN w:val="0"/>
        <w:jc w:val="center"/>
        <w:rPr>
          <w:lang w:eastAsia="ru-RU"/>
        </w:rPr>
      </w:pPr>
    </w:p>
    <w:p w:rsidR="00842E64" w:rsidRPr="00FF61DE" w:rsidRDefault="00842E64" w:rsidP="00842E64">
      <w:pPr>
        <w:widowControl w:val="0"/>
        <w:autoSpaceDE w:val="0"/>
        <w:autoSpaceDN w:val="0"/>
        <w:jc w:val="center"/>
        <w:rPr>
          <w:lang w:eastAsia="ru-RU"/>
        </w:rPr>
      </w:pPr>
      <w:r w:rsidRPr="00FF61DE">
        <w:rPr>
          <w:lang w:val="en-US" w:eastAsia="ru-RU"/>
        </w:rPr>
        <w:t>I</w:t>
      </w:r>
      <w:r w:rsidRPr="00FF61DE">
        <w:rPr>
          <w:lang w:eastAsia="ru-RU"/>
        </w:rPr>
        <w:t>. Информация о</w:t>
      </w:r>
      <w:r>
        <w:rPr>
          <w:lang w:eastAsia="ru-RU"/>
        </w:rPr>
        <w:t>б</w:t>
      </w:r>
      <w:r w:rsidRPr="00FF61DE">
        <w:rPr>
          <w:lang w:eastAsia="ru-RU"/>
        </w:rPr>
        <w:t xml:space="preserve"> организации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FF61DE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Дата подачи заявки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Полное название</w:t>
            </w:r>
            <w:r w:rsidRPr="00FF61DE">
              <w:rPr>
                <w:lang w:eastAsia="ru-RU"/>
              </w:rPr>
              <w:t xml:space="preserve"> организации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val="en-US" w:eastAsia="ru-RU"/>
              </w:rPr>
            </w:pPr>
            <w:r w:rsidRPr="00FF61DE">
              <w:rPr>
                <w:lang w:eastAsia="ru-RU"/>
              </w:rPr>
              <w:t>Сокращенное название организации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Дата создания организации (число, месяц,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 xml:space="preserve">Организационно-правовая форма организации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 xml:space="preserve">Юридический адрес организации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 xml:space="preserve">Фактический адрес организации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Телефон, адрес электронной почты, сайт организации (при наличии)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Фамилия, имя, отчество и должность руководителя организации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FF61DE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  <w:r w:rsidRPr="00FF61DE">
              <w:rPr>
                <w:lang w:eastAsia="ru-RU"/>
              </w:rPr>
              <w:t>.</w:t>
            </w:r>
          </w:p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Фамилия, имя, отчество главного бухгалтера организации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FF61DE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Банковские реквизиты организации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842E64" w:rsidRPr="00FF61DE" w:rsidRDefault="00842E64" w:rsidP="00842E64">
      <w:pPr>
        <w:widowControl w:val="0"/>
        <w:autoSpaceDE w:val="0"/>
        <w:autoSpaceDN w:val="0"/>
        <w:jc w:val="center"/>
        <w:rPr>
          <w:lang w:eastAsia="ru-RU"/>
        </w:rPr>
      </w:pPr>
    </w:p>
    <w:p w:rsidR="00842E64" w:rsidRPr="00FF61DE" w:rsidRDefault="00842E64" w:rsidP="00842E64">
      <w:pPr>
        <w:widowControl w:val="0"/>
        <w:autoSpaceDE w:val="0"/>
        <w:autoSpaceDN w:val="0"/>
        <w:jc w:val="center"/>
        <w:rPr>
          <w:lang w:eastAsia="ru-RU"/>
        </w:rPr>
      </w:pPr>
      <w:r w:rsidRPr="00FF61DE">
        <w:rPr>
          <w:lang w:val="en-US" w:eastAsia="ru-RU"/>
        </w:rPr>
        <w:t>II</w:t>
      </w:r>
      <w:r w:rsidRPr="00FF61DE">
        <w:rPr>
          <w:lang w:eastAsia="ru-RU"/>
        </w:rPr>
        <w:t>. Информация о деятельности организации</w:t>
      </w:r>
    </w:p>
    <w:p w:rsidR="00842E64" w:rsidRPr="00FF61DE" w:rsidRDefault="00842E64" w:rsidP="00842E64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FF61DE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Основные сферы деятельности организации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Количество специалистов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B75E85" w:rsidRDefault="00B75E85" w:rsidP="00842E64">
      <w:pPr>
        <w:widowControl w:val="0"/>
        <w:autoSpaceDE w:val="0"/>
        <w:autoSpaceDN w:val="0"/>
        <w:jc w:val="center"/>
        <w:rPr>
          <w:lang w:eastAsia="ru-RU"/>
        </w:rPr>
      </w:pPr>
    </w:p>
    <w:p w:rsidR="00B75E85" w:rsidRDefault="00B75E85" w:rsidP="00842E64">
      <w:pPr>
        <w:widowControl w:val="0"/>
        <w:autoSpaceDE w:val="0"/>
        <w:autoSpaceDN w:val="0"/>
        <w:jc w:val="center"/>
        <w:rPr>
          <w:lang w:eastAsia="ru-RU"/>
        </w:rPr>
      </w:pPr>
    </w:p>
    <w:p w:rsidR="00B75E85" w:rsidRDefault="00B75E85" w:rsidP="00842E64">
      <w:pPr>
        <w:widowControl w:val="0"/>
        <w:autoSpaceDE w:val="0"/>
        <w:autoSpaceDN w:val="0"/>
        <w:jc w:val="center"/>
        <w:rPr>
          <w:lang w:eastAsia="ru-RU"/>
        </w:rPr>
      </w:pPr>
    </w:p>
    <w:p w:rsidR="00842E64" w:rsidRPr="00FF61DE" w:rsidRDefault="00842E64" w:rsidP="00842E64">
      <w:pPr>
        <w:widowControl w:val="0"/>
        <w:autoSpaceDE w:val="0"/>
        <w:autoSpaceDN w:val="0"/>
        <w:jc w:val="center"/>
        <w:rPr>
          <w:lang w:val="en-US" w:eastAsia="ru-RU"/>
        </w:rPr>
      </w:pPr>
      <w:r w:rsidRPr="00FF61DE">
        <w:rPr>
          <w:lang w:val="en-US" w:eastAsia="ru-RU"/>
        </w:rPr>
        <w:t>III</w:t>
      </w:r>
      <w:r w:rsidRPr="00FF61DE">
        <w:rPr>
          <w:lang w:eastAsia="ru-RU"/>
        </w:rPr>
        <w:t xml:space="preserve">. Описание мероприятия </w:t>
      </w:r>
    </w:p>
    <w:p w:rsidR="00842E64" w:rsidRPr="00FF61DE" w:rsidRDefault="00842E64" w:rsidP="00842E64">
      <w:pPr>
        <w:widowControl w:val="0"/>
        <w:autoSpaceDE w:val="0"/>
        <w:autoSpaceDN w:val="0"/>
        <w:jc w:val="center"/>
        <w:rPr>
          <w:highlight w:val="yellow"/>
          <w:lang w:val="en-US"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 xml:space="preserve">Аннотация мероприятия (не более  </w:t>
            </w:r>
            <w:r>
              <w:rPr>
                <w:lang w:eastAsia="ru-RU"/>
              </w:rPr>
              <w:t>одной</w:t>
            </w:r>
            <w:r w:rsidRPr="00FF61DE">
              <w:rPr>
                <w:lang w:eastAsia="ru-RU"/>
              </w:rPr>
              <w:t xml:space="preserve"> страницы)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Основные цель и задачи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Целевые группы (кто прямой потребитель результатов и косвенный объект влияния)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План реализации мероприятия (основные этапы по месяцам, кварталам)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Конкретные ожидаемые результаты и их оценка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Детализированная  смета  расходов на мероприятие  (заверенная  печатью организации, подписями  руководителя организации и  главного бухгалтера организации), особенности проведения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Срок исполнения мероприятия (продолжительность, начало и окончание)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842E64" w:rsidRPr="00FF61DE" w:rsidTr="00544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FF61DE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FF61DE">
              <w:rPr>
                <w:lang w:eastAsia="ru-RU"/>
              </w:rPr>
              <w:t>Запрашиваемая сумма субсидии (цифрами и прописью)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Pr="00FF61DE" w:rsidRDefault="00842E64" w:rsidP="0054458C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</w:tbl>
    <w:p w:rsidR="00842E64" w:rsidRPr="00FF61DE" w:rsidRDefault="00842E64" w:rsidP="00842E64">
      <w:pPr>
        <w:widowControl w:val="0"/>
        <w:autoSpaceDE w:val="0"/>
        <w:autoSpaceDN w:val="0"/>
        <w:ind w:firstLine="708"/>
      </w:pPr>
    </w:p>
    <w:p w:rsidR="00842E64" w:rsidRPr="00FF61DE" w:rsidRDefault="00842E64" w:rsidP="00842E64">
      <w:pPr>
        <w:widowControl w:val="0"/>
        <w:autoSpaceDE w:val="0"/>
        <w:autoSpaceDN w:val="0"/>
        <w:ind w:firstLine="708"/>
      </w:pPr>
      <w:r w:rsidRPr="00FF61DE">
        <w:t>Приложения:</w:t>
      </w:r>
    </w:p>
    <w:p w:rsidR="00842E64" w:rsidRPr="00FF61DE" w:rsidRDefault="00842E64" w:rsidP="00842E64">
      <w:pPr>
        <w:widowControl w:val="0"/>
        <w:autoSpaceDE w:val="0"/>
        <w:autoSpaceDN w:val="0"/>
        <w:ind w:firstLine="708"/>
      </w:pPr>
      <w:r w:rsidRPr="00FF61DE">
        <w:t>1.</w:t>
      </w:r>
    </w:p>
    <w:p w:rsidR="00842E64" w:rsidRPr="00FF61DE" w:rsidRDefault="00842E64" w:rsidP="00842E64">
      <w:pPr>
        <w:widowControl w:val="0"/>
        <w:autoSpaceDE w:val="0"/>
        <w:autoSpaceDN w:val="0"/>
        <w:ind w:firstLine="708"/>
      </w:pPr>
      <w:r w:rsidRPr="00FF61DE">
        <w:t>2.</w:t>
      </w:r>
    </w:p>
    <w:p w:rsidR="00842E64" w:rsidRPr="00FF61DE" w:rsidRDefault="00842E64" w:rsidP="00842E64">
      <w:pPr>
        <w:widowControl w:val="0"/>
        <w:autoSpaceDE w:val="0"/>
        <w:autoSpaceDN w:val="0"/>
        <w:ind w:firstLine="708"/>
      </w:pPr>
    </w:p>
    <w:p w:rsidR="00842E64" w:rsidRPr="00FF61DE" w:rsidRDefault="00842E64" w:rsidP="00842E64">
      <w:pPr>
        <w:widowControl w:val="0"/>
        <w:autoSpaceDE w:val="0"/>
        <w:autoSpaceDN w:val="0"/>
        <w:ind w:firstLine="708"/>
        <w:rPr>
          <w:lang w:eastAsia="ru-RU"/>
        </w:rPr>
      </w:pPr>
      <w:r w:rsidRPr="00FF61DE">
        <w:t>Даю согласие на публикацию (размещение) в информационно-телекоммуникационной сети Интернет информации об участнике отбора, подаваемой участником отбора</w:t>
      </w:r>
      <w:r>
        <w:t xml:space="preserve"> </w:t>
      </w:r>
      <w:r w:rsidRPr="00FF61DE">
        <w:t>заявке, иной информации об участнике отбора</w:t>
      </w:r>
      <w:r>
        <w:t xml:space="preserve">, </w:t>
      </w:r>
      <w:r w:rsidRPr="00FF61DE">
        <w:t xml:space="preserve">связанной </w:t>
      </w:r>
      <w:r>
        <w:t xml:space="preserve">                      </w:t>
      </w:r>
      <w:r w:rsidRPr="00FF61DE">
        <w:t>с отбором.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  <w:r w:rsidRPr="00FF61DE">
        <w:rPr>
          <w:lang w:eastAsia="ru-RU"/>
        </w:rPr>
        <w:t xml:space="preserve">Руководитель организации    </w:t>
      </w:r>
      <w:r>
        <w:rPr>
          <w:lang w:eastAsia="ru-RU"/>
        </w:rPr>
        <w:t>_______</w:t>
      </w:r>
      <w:r w:rsidRPr="00FF61DE">
        <w:rPr>
          <w:lang w:eastAsia="ru-RU"/>
        </w:rPr>
        <w:t>_______ __________</w:t>
      </w:r>
      <w:r>
        <w:rPr>
          <w:lang w:eastAsia="ru-RU"/>
        </w:rPr>
        <w:t>________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  <w:r w:rsidRPr="00FF61DE">
        <w:rPr>
          <w:lang w:eastAsia="ru-RU"/>
        </w:rPr>
        <w:t xml:space="preserve">                                     </w:t>
      </w:r>
      <w:r>
        <w:rPr>
          <w:lang w:eastAsia="ru-RU"/>
        </w:rPr>
        <w:t xml:space="preserve">                     </w:t>
      </w:r>
      <w:r w:rsidRPr="00FF61DE">
        <w:rPr>
          <w:lang w:eastAsia="ru-RU"/>
        </w:rPr>
        <w:t>(подпись</w:t>
      </w:r>
      <w:r>
        <w:rPr>
          <w:lang w:eastAsia="ru-RU"/>
        </w:rPr>
        <w:t xml:space="preserve">, </w:t>
      </w:r>
      <w:r w:rsidRPr="00FF61DE">
        <w:rPr>
          <w:lang w:eastAsia="ru-RU"/>
        </w:rPr>
        <w:t xml:space="preserve">расшифровка подписи)                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  <w:r w:rsidRPr="00FF61DE">
        <w:rPr>
          <w:lang w:eastAsia="ru-RU"/>
        </w:rPr>
        <w:t xml:space="preserve"> Главный бухгалтер                   ______________________ ________________________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  <w:r w:rsidRPr="00FF61DE">
        <w:rPr>
          <w:lang w:eastAsia="ru-RU"/>
        </w:rPr>
        <w:t xml:space="preserve">                                             </w:t>
      </w:r>
      <w:r w:rsidRPr="00FF61DE">
        <w:rPr>
          <w:lang w:eastAsia="ru-RU"/>
        </w:rPr>
        <w:tab/>
      </w:r>
      <w:r w:rsidRPr="00FF61DE">
        <w:rPr>
          <w:lang w:eastAsia="ru-RU"/>
        </w:rPr>
        <w:tab/>
      </w:r>
      <w:r>
        <w:rPr>
          <w:lang w:eastAsia="ru-RU"/>
        </w:rPr>
        <w:t xml:space="preserve">         </w:t>
      </w:r>
      <w:r w:rsidRPr="00FF61DE">
        <w:rPr>
          <w:lang w:eastAsia="ru-RU"/>
        </w:rPr>
        <w:t>(подпись</w:t>
      </w:r>
      <w:r>
        <w:rPr>
          <w:lang w:eastAsia="ru-RU"/>
        </w:rPr>
        <w:t xml:space="preserve">, </w:t>
      </w:r>
      <w:r w:rsidRPr="00FF61DE">
        <w:rPr>
          <w:lang w:eastAsia="ru-RU"/>
        </w:rPr>
        <w:t>расшифровка подписи)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  <w:r w:rsidRPr="00FF61DE">
        <w:rPr>
          <w:lang w:eastAsia="ru-RU"/>
        </w:rPr>
        <w:t xml:space="preserve">         </w:t>
      </w:r>
    </w:p>
    <w:p w:rsidR="00842E64" w:rsidRPr="00FF61DE" w:rsidRDefault="00842E64" w:rsidP="00842E64">
      <w:pPr>
        <w:widowControl w:val="0"/>
        <w:autoSpaceDE w:val="0"/>
        <w:autoSpaceDN w:val="0"/>
        <w:rPr>
          <w:lang w:eastAsia="ru-RU"/>
        </w:rPr>
      </w:pPr>
      <w:r w:rsidRPr="00FF61DE">
        <w:rPr>
          <w:lang w:eastAsia="ru-RU"/>
        </w:rPr>
        <w:t xml:space="preserve"> Место для печати                                </w:t>
      </w:r>
    </w:p>
    <w:p w:rsidR="00842E64" w:rsidRDefault="00842E64"/>
    <w:p w:rsidR="00502972" w:rsidRDefault="00502972"/>
    <w:p w:rsidR="00B7333A" w:rsidRDefault="00B7333A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B75E85" w:rsidRDefault="00B75E85"/>
    <w:p w:rsidR="00842E64" w:rsidRDefault="00842E64"/>
    <w:p w:rsidR="00842E64" w:rsidRDefault="00842E64"/>
    <w:p w:rsidR="00842E64" w:rsidRDefault="00842E64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842E64" w:rsidRPr="00CB2FF6" w:rsidTr="0054458C">
        <w:tc>
          <w:tcPr>
            <w:tcW w:w="4644" w:type="dxa"/>
          </w:tcPr>
          <w:p w:rsidR="00842E64" w:rsidRPr="00DC41B6" w:rsidRDefault="00842E64" w:rsidP="0054458C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42E64" w:rsidRPr="002903AB" w:rsidRDefault="00842E64" w:rsidP="0054458C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2903AB">
              <w:rPr>
                <w:sz w:val="26"/>
                <w:szCs w:val="26"/>
              </w:rPr>
              <w:t>Приложение 2</w:t>
            </w:r>
            <w:r w:rsidRPr="002903AB">
              <w:rPr>
                <w:sz w:val="26"/>
                <w:szCs w:val="26"/>
              </w:rPr>
              <w:br/>
            </w:r>
          </w:p>
          <w:p w:rsidR="00842E64" w:rsidRPr="00CB2FF6" w:rsidRDefault="00842E64" w:rsidP="0054458C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  <w:highlight w:val="yellow"/>
              </w:rPr>
            </w:pPr>
            <w:r w:rsidRPr="002903AB">
              <w:rPr>
                <w:sz w:val="26"/>
                <w:szCs w:val="26"/>
              </w:rPr>
              <w:t xml:space="preserve">к </w:t>
            </w:r>
            <w:r w:rsidRPr="002903AB">
              <w:rPr>
                <w:spacing w:val="-4"/>
                <w:sz w:val="26"/>
                <w:szCs w:val="26"/>
              </w:rPr>
              <w:t xml:space="preserve">Порядку  </w:t>
            </w:r>
            <w:r w:rsidRPr="002903AB">
              <w:rPr>
                <w:sz w:val="26"/>
                <w:szCs w:val="26"/>
              </w:rPr>
              <w:t xml:space="preserve">предоставления </w:t>
            </w:r>
            <w:r w:rsidRPr="005024F1">
              <w:rPr>
                <w:spacing w:val="-4"/>
                <w:sz w:val="26"/>
                <w:szCs w:val="26"/>
              </w:rPr>
              <w:t>субсиди</w:t>
            </w:r>
            <w:r>
              <w:rPr>
                <w:spacing w:val="-4"/>
                <w:sz w:val="26"/>
                <w:szCs w:val="26"/>
              </w:rPr>
              <w:t>и</w:t>
            </w:r>
            <w:r w:rsidRPr="005024F1">
              <w:rPr>
                <w:spacing w:val="-4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в целях возмещения затрат на обеспечение  бесплатным питанием</w:t>
            </w:r>
            <w:r>
              <w:rPr>
                <w:sz w:val="26"/>
                <w:szCs w:val="26"/>
              </w:rPr>
              <w:t xml:space="preserve"> и питьевой водой</w:t>
            </w:r>
            <w:r w:rsidRPr="00B472CD">
              <w:rPr>
                <w:sz w:val="26"/>
                <w:szCs w:val="26"/>
              </w:rPr>
              <w:t xml:space="preserve">  граждан, находящих</w:t>
            </w:r>
            <w:r>
              <w:rPr>
                <w:sz w:val="26"/>
                <w:szCs w:val="26"/>
              </w:rPr>
              <w:t>ся в трудной жизненной ситуации</w:t>
            </w:r>
            <w:r w:rsidRPr="00B472CD">
              <w:rPr>
                <w:sz w:val="26"/>
                <w:szCs w:val="26"/>
              </w:rPr>
              <w:t xml:space="preserve"> в связи</w:t>
            </w:r>
            <w:r w:rsidRPr="00B472CD">
              <w:rPr>
                <w:color w:val="333333"/>
                <w:sz w:val="26"/>
                <w:szCs w:val="26"/>
              </w:rPr>
              <w:t xml:space="preserve"> с неблагоприятными  </w:t>
            </w:r>
            <w:r w:rsidRPr="00B472CD">
              <w:rPr>
                <w:sz w:val="26"/>
                <w:szCs w:val="26"/>
              </w:rPr>
              <w:t>метеорологическими</w:t>
            </w:r>
            <w:r>
              <w:rPr>
                <w:sz w:val="26"/>
                <w:szCs w:val="26"/>
              </w:rPr>
              <w:t xml:space="preserve"> </w:t>
            </w:r>
            <w:r w:rsidRPr="00B472CD">
              <w:rPr>
                <w:color w:val="333333"/>
                <w:sz w:val="26"/>
                <w:szCs w:val="26"/>
              </w:rPr>
              <w:t>явлениями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на территории города Челябинска</w:t>
            </w:r>
          </w:p>
        </w:tc>
      </w:tr>
    </w:tbl>
    <w:p w:rsidR="00842E64" w:rsidRDefault="00842E64" w:rsidP="00842E64">
      <w:pPr>
        <w:pStyle w:val="ConsPlusNormal"/>
        <w:jc w:val="center"/>
        <w:rPr>
          <w:sz w:val="26"/>
          <w:szCs w:val="26"/>
        </w:rPr>
      </w:pPr>
    </w:p>
    <w:p w:rsidR="00842E64" w:rsidRDefault="00842E64" w:rsidP="00842E64">
      <w:pPr>
        <w:pStyle w:val="ConsPlusNormal"/>
        <w:jc w:val="center"/>
        <w:rPr>
          <w:sz w:val="26"/>
          <w:szCs w:val="26"/>
        </w:rPr>
      </w:pPr>
    </w:p>
    <w:p w:rsidR="00842E64" w:rsidRDefault="00842E64" w:rsidP="00842E64">
      <w:pPr>
        <w:pStyle w:val="ConsPlusNormal"/>
        <w:jc w:val="center"/>
        <w:rPr>
          <w:sz w:val="26"/>
          <w:szCs w:val="26"/>
        </w:rPr>
      </w:pPr>
    </w:p>
    <w:p w:rsidR="00842E64" w:rsidRPr="002903AB" w:rsidRDefault="00842E64" w:rsidP="00842E64">
      <w:pPr>
        <w:pStyle w:val="ConsPlusNormal"/>
        <w:jc w:val="center"/>
        <w:rPr>
          <w:sz w:val="26"/>
          <w:szCs w:val="26"/>
        </w:rPr>
      </w:pPr>
      <w:r w:rsidRPr="002903AB">
        <w:rPr>
          <w:sz w:val="26"/>
          <w:szCs w:val="26"/>
        </w:rPr>
        <w:t>Требования</w:t>
      </w:r>
    </w:p>
    <w:p w:rsidR="00842E64" w:rsidRDefault="00842E64" w:rsidP="00B75E85">
      <w:pPr>
        <w:widowControl w:val="0"/>
        <w:autoSpaceDE w:val="0"/>
        <w:autoSpaceDN w:val="0"/>
        <w:jc w:val="center"/>
      </w:pPr>
      <w:r w:rsidRPr="002903AB">
        <w:t xml:space="preserve">к содержанию </w:t>
      </w:r>
      <w:r>
        <w:t>заявки</w:t>
      </w:r>
      <w:r w:rsidRPr="002903AB">
        <w:t>, направленно</w:t>
      </w:r>
      <w:r>
        <w:t>й</w:t>
      </w:r>
      <w:r w:rsidRPr="002903AB">
        <w:t xml:space="preserve"> </w:t>
      </w:r>
      <w:r w:rsidRPr="002903AB">
        <w:rPr>
          <w:spacing w:val="-4"/>
        </w:rPr>
        <w:t>на</w:t>
      </w:r>
      <w:r w:rsidRPr="005024F1">
        <w:rPr>
          <w:spacing w:val="-4"/>
        </w:rPr>
        <w:t xml:space="preserve"> </w:t>
      </w:r>
      <w:r>
        <w:t>возмещение</w:t>
      </w:r>
      <w:r w:rsidR="00B75E85">
        <w:t xml:space="preserve"> затрат </w:t>
      </w:r>
      <w:r w:rsidRPr="00B472CD">
        <w:t>на обеспечение  бесплатным питанием</w:t>
      </w:r>
      <w:r>
        <w:t xml:space="preserve"> и питьевой водой </w:t>
      </w:r>
      <w:r w:rsidRPr="00B472CD">
        <w:t>граждан, находящих</w:t>
      </w:r>
      <w:r w:rsidR="00B75E85">
        <w:t xml:space="preserve">ся </w:t>
      </w:r>
      <w:r>
        <w:t>в трудной жизненной ситуации</w:t>
      </w:r>
      <w:r w:rsidRPr="00B472CD">
        <w:t xml:space="preserve"> в связи</w:t>
      </w:r>
      <w:r w:rsidRPr="00B472CD">
        <w:rPr>
          <w:color w:val="333333"/>
        </w:rPr>
        <w:t xml:space="preserve"> </w:t>
      </w:r>
      <w:r w:rsidR="00B75E85">
        <w:rPr>
          <w:color w:val="333333"/>
        </w:rPr>
        <w:t xml:space="preserve">     </w:t>
      </w:r>
      <w:r w:rsidRPr="00B472CD">
        <w:rPr>
          <w:color w:val="333333"/>
        </w:rPr>
        <w:t xml:space="preserve">с неблагоприятными  </w:t>
      </w:r>
      <w:r w:rsidRPr="00B472CD">
        <w:t>метеорологическими</w:t>
      </w:r>
      <w:r>
        <w:t xml:space="preserve"> </w:t>
      </w:r>
      <w:r>
        <w:rPr>
          <w:color w:val="333333"/>
        </w:rPr>
        <w:t xml:space="preserve">явлениями </w:t>
      </w:r>
      <w:r w:rsidRPr="00B472CD">
        <w:t>на территории города Челябинска</w:t>
      </w:r>
    </w:p>
    <w:p w:rsidR="00842E64" w:rsidRPr="00CB2FF6" w:rsidRDefault="00842E64" w:rsidP="00842E64">
      <w:pPr>
        <w:pStyle w:val="ConsPlusNormal"/>
        <w:tabs>
          <w:tab w:val="left" w:pos="4962"/>
        </w:tabs>
        <w:jc w:val="center"/>
        <w:rPr>
          <w:sz w:val="26"/>
          <w:szCs w:val="26"/>
          <w:highlight w:val="yellow"/>
        </w:rPr>
      </w:pPr>
    </w:p>
    <w:p w:rsidR="00842E64" w:rsidRPr="001113E5" w:rsidRDefault="00842E64" w:rsidP="00842E64">
      <w:pPr>
        <w:pStyle w:val="ConsPlusNormal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>I. Общие положения</w:t>
      </w:r>
    </w:p>
    <w:p w:rsidR="00842E64" w:rsidRPr="001113E5" w:rsidRDefault="00842E64" w:rsidP="00842E64">
      <w:pPr>
        <w:pStyle w:val="ConsPlusNormal"/>
        <w:jc w:val="center"/>
        <w:rPr>
          <w:sz w:val="26"/>
          <w:szCs w:val="26"/>
        </w:rPr>
      </w:pPr>
    </w:p>
    <w:p w:rsidR="00842E64" w:rsidRPr="00193A80" w:rsidRDefault="00842E64" w:rsidP="00842E64">
      <w:pPr>
        <w:pStyle w:val="ConsPlusNormal"/>
        <w:tabs>
          <w:tab w:val="left" w:pos="660"/>
        </w:tabs>
        <w:jc w:val="both"/>
        <w:rPr>
          <w:sz w:val="26"/>
          <w:szCs w:val="26"/>
        </w:rPr>
      </w:pPr>
      <w:r w:rsidRPr="001113E5">
        <w:rPr>
          <w:sz w:val="26"/>
          <w:szCs w:val="26"/>
        </w:rPr>
        <w:tab/>
      </w:r>
      <w:r w:rsidRPr="00193A80">
        <w:rPr>
          <w:sz w:val="26"/>
          <w:szCs w:val="26"/>
        </w:rPr>
        <w:t xml:space="preserve">1. </w:t>
      </w:r>
      <w:proofErr w:type="gramStart"/>
      <w:r w:rsidRPr="00193A80">
        <w:rPr>
          <w:sz w:val="26"/>
          <w:szCs w:val="26"/>
        </w:rPr>
        <w:t>Настоящие требования к содержанию заявки</w:t>
      </w:r>
      <w:r>
        <w:rPr>
          <w:sz w:val="26"/>
          <w:szCs w:val="26"/>
        </w:rPr>
        <w:t xml:space="preserve">, направленной </w:t>
      </w:r>
      <w:r w:rsidRPr="00193A80">
        <w:rPr>
          <w:sz w:val="26"/>
          <w:szCs w:val="26"/>
        </w:rPr>
        <w:t xml:space="preserve"> </w:t>
      </w:r>
      <w:r w:rsidRPr="00193A80">
        <w:rPr>
          <w:spacing w:val="-4"/>
          <w:sz w:val="26"/>
          <w:szCs w:val="26"/>
        </w:rPr>
        <w:t xml:space="preserve">на </w:t>
      </w:r>
      <w:r>
        <w:rPr>
          <w:sz w:val="26"/>
          <w:szCs w:val="26"/>
        </w:rPr>
        <w:t xml:space="preserve">возмещение затрат </w:t>
      </w:r>
      <w:r w:rsidRPr="00193A80">
        <w:rPr>
          <w:sz w:val="26"/>
          <w:szCs w:val="26"/>
        </w:rPr>
        <w:t>на обеспечение  бесплатным питанием</w:t>
      </w:r>
      <w:r>
        <w:rPr>
          <w:sz w:val="26"/>
          <w:szCs w:val="26"/>
        </w:rPr>
        <w:t xml:space="preserve"> и питьевой водой</w:t>
      </w:r>
      <w:r w:rsidRPr="00193A80">
        <w:rPr>
          <w:sz w:val="26"/>
          <w:szCs w:val="26"/>
        </w:rPr>
        <w:t xml:space="preserve">  граждан, находящихся в трудной жизненной ситуации в связи</w:t>
      </w:r>
      <w:r w:rsidRPr="00193A80">
        <w:rPr>
          <w:color w:val="333333"/>
          <w:sz w:val="26"/>
          <w:szCs w:val="26"/>
        </w:rPr>
        <w:t xml:space="preserve"> с неблагоприятными</w:t>
      </w:r>
      <w:r>
        <w:rPr>
          <w:color w:val="333333"/>
          <w:sz w:val="26"/>
          <w:szCs w:val="26"/>
        </w:rPr>
        <w:t xml:space="preserve"> </w:t>
      </w:r>
      <w:r w:rsidRPr="00193A80">
        <w:rPr>
          <w:sz w:val="26"/>
          <w:szCs w:val="26"/>
        </w:rPr>
        <w:t xml:space="preserve">метеорологическими </w:t>
      </w:r>
      <w:r w:rsidRPr="00193A80">
        <w:rPr>
          <w:color w:val="333333"/>
          <w:sz w:val="26"/>
          <w:szCs w:val="26"/>
        </w:rPr>
        <w:t>явлениями</w:t>
      </w:r>
      <w:r>
        <w:rPr>
          <w:color w:val="333333"/>
          <w:sz w:val="26"/>
          <w:szCs w:val="26"/>
        </w:rPr>
        <w:t xml:space="preserve"> </w:t>
      </w:r>
      <w:r w:rsidRPr="00193A80">
        <w:rPr>
          <w:sz w:val="26"/>
          <w:szCs w:val="26"/>
        </w:rPr>
        <w:t>на территории города Челябинска</w:t>
      </w:r>
      <w:r>
        <w:rPr>
          <w:sz w:val="26"/>
          <w:szCs w:val="26"/>
        </w:rPr>
        <w:t xml:space="preserve"> (далее – требования),</w:t>
      </w:r>
      <w:r w:rsidRPr="00193A80">
        <w:rPr>
          <w:sz w:val="26"/>
          <w:szCs w:val="26"/>
        </w:rPr>
        <w:t xml:space="preserve"> призваны обеспечить стандартизацию в изложении и оформлении заявки </w:t>
      </w:r>
      <w:r w:rsidRPr="00193A80">
        <w:rPr>
          <w:spacing w:val="-4"/>
          <w:sz w:val="26"/>
          <w:szCs w:val="26"/>
        </w:rPr>
        <w:t xml:space="preserve">на </w:t>
      </w:r>
      <w:r>
        <w:rPr>
          <w:sz w:val="26"/>
          <w:szCs w:val="26"/>
        </w:rPr>
        <w:t xml:space="preserve">возмещение затрат </w:t>
      </w:r>
      <w:r w:rsidRPr="00193A80">
        <w:rPr>
          <w:sz w:val="26"/>
          <w:szCs w:val="26"/>
        </w:rPr>
        <w:t xml:space="preserve">на обеспечение  бесплатным питанием </w:t>
      </w:r>
      <w:r>
        <w:rPr>
          <w:sz w:val="26"/>
          <w:szCs w:val="26"/>
        </w:rPr>
        <w:t xml:space="preserve">и питьевой водой </w:t>
      </w:r>
      <w:r w:rsidRPr="00193A80">
        <w:rPr>
          <w:sz w:val="26"/>
          <w:szCs w:val="26"/>
        </w:rPr>
        <w:t xml:space="preserve"> граждан, находящихся в трудной жизненной ситуации в связи</w:t>
      </w:r>
      <w:proofErr w:type="gramEnd"/>
      <w:r w:rsidRPr="00193A80">
        <w:rPr>
          <w:color w:val="333333"/>
          <w:sz w:val="26"/>
          <w:szCs w:val="26"/>
        </w:rPr>
        <w:t xml:space="preserve"> с неблагоприятными</w:t>
      </w:r>
      <w:r>
        <w:rPr>
          <w:color w:val="333333"/>
          <w:sz w:val="26"/>
          <w:szCs w:val="26"/>
        </w:rPr>
        <w:t xml:space="preserve"> </w:t>
      </w:r>
      <w:r w:rsidRPr="00193A80">
        <w:rPr>
          <w:sz w:val="26"/>
          <w:szCs w:val="26"/>
        </w:rPr>
        <w:t xml:space="preserve">метеорологическими </w:t>
      </w:r>
      <w:r w:rsidRPr="00193A80">
        <w:rPr>
          <w:color w:val="333333"/>
          <w:sz w:val="26"/>
          <w:szCs w:val="26"/>
        </w:rPr>
        <w:t>явлениями</w:t>
      </w:r>
      <w:r>
        <w:rPr>
          <w:color w:val="333333"/>
          <w:sz w:val="26"/>
          <w:szCs w:val="26"/>
        </w:rPr>
        <w:t xml:space="preserve"> </w:t>
      </w:r>
      <w:r w:rsidRPr="00193A80">
        <w:rPr>
          <w:sz w:val="26"/>
          <w:szCs w:val="26"/>
        </w:rPr>
        <w:t>на территории города Челябинска</w:t>
      </w:r>
      <w:r>
        <w:rPr>
          <w:sz w:val="26"/>
          <w:szCs w:val="26"/>
        </w:rPr>
        <w:t xml:space="preserve"> (далее – заявка), </w:t>
      </w:r>
      <w:r w:rsidRPr="00193A80">
        <w:rPr>
          <w:sz w:val="26"/>
          <w:szCs w:val="26"/>
        </w:rPr>
        <w:t>организациями с целью получения субсидии.</w:t>
      </w:r>
    </w:p>
    <w:p w:rsidR="00842E64" w:rsidRPr="001113E5" w:rsidRDefault="00842E64" w:rsidP="00842E64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Требования вызваны необходимостью создания системы отбора и продвижения наиболее эффективных </w:t>
      </w:r>
      <w:r>
        <w:rPr>
          <w:sz w:val="26"/>
          <w:szCs w:val="26"/>
        </w:rPr>
        <w:t>предложений</w:t>
      </w:r>
      <w:r w:rsidRPr="001113E5">
        <w:rPr>
          <w:sz w:val="26"/>
          <w:szCs w:val="26"/>
        </w:rPr>
        <w:t>, что предполагает их сопоставимость по основным параметрам.</w:t>
      </w:r>
    </w:p>
    <w:p w:rsidR="00842E64" w:rsidRPr="00CB2FF6" w:rsidRDefault="00842E64" w:rsidP="00842E64">
      <w:pPr>
        <w:pStyle w:val="ConsPlusNormal"/>
        <w:ind w:firstLine="709"/>
        <w:jc w:val="both"/>
        <w:rPr>
          <w:sz w:val="26"/>
          <w:szCs w:val="26"/>
          <w:highlight w:val="yellow"/>
        </w:rPr>
      </w:pPr>
    </w:p>
    <w:p w:rsidR="00842E64" w:rsidRPr="001113E5" w:rsidRDefault="00842E64" w:rsidP="00842E64">
      <w:pPr>
        <w:pStyle w:val="ConsPlusNormal"/>
        <w:ind w:firstLine="709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 xml:space="preserve">II.  Типовая схема оформления </w:t>
      </w:r>
      <w:r>
        <w:rPr>
          <w:sz w:val="26"/>
          <w:szCs w:val="26"/>
        </w:rPr>
        <w:t>заявки</w:t>
      </w:r>
    </w:p>
    <w:p w:rsidR="00842E64" w:rsidRPr="001113E5" w:rsidRDefault="00842E64" w:rsidP="00842E64">
      <w:pPr>
        <w:pStyle w:val="ConsPlusNormal"/>
        <w:ind w:firstLine="709"/>
        <w:jc w:val="center"/>
        <w:rPr>
          <w:sz w:val="26"/>
          <w:szCs w:val="26"/>
        </w:rPr>
      </w:pP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2. Информация об </w:t>
      </w:r>
      <w:r>
        <w:rPr>
          <w:sz w:val="26"/>
          <w:szCs w:val="26"/>
        </w:rPr>
        <w:t>организации</w:t>
      </w:r>
      <w:r w:rsidRPr="001113E5">
        <w:rPr>
          <w:sz w:val="26"/>
          <w:szCs w:val="26"/>
        </w:rPr>
        <w:t xml:space="preserve"> содержит общую информацию (название, дата создания, организационно-правовая форма, адрес, телефон,</w:t>
      </w:r>
      <w:r w:rsidRPr="001113E5">
        <w:rPr>
          <w:color w:val="FF0000"/>
          <w:sz w:val="26"/>
          <w:szCs w:val="26"/>
        </w:rPr>
        <w:t xml:space="preserve"> </w:t>
      </w:r>
      <w:r w:rsidRPr="001113E5">
        <w:rPr>
          <w:sz w:val="26"/>
          <w:szCs w:val="26"/>
        </w:rPr>
        <w:t xml:space="preserve">данные руководителя </w:t>
      </w:r>
      <w:r>
        <w:rPr>
          <w:sz w:val="26"/>
          <w:szCs w:val="26"/>
        </w:rPr>
        <w:t>организации</w:t>
      </w:r>
      <w:r w:rsidRPr="001113E5">
        <w:rPr>
          <w:sz w:val="26"/>
          <w:szCs w:val="26"/>
        </w:rPr>
        <w:t xml:space="preserve">, главного бухгалтера </w:t>
      </w:r>
      <w:r>
        <w:rPr>
          <w:sz w:val="26"/>
          <w:szCs w:val="26"/>
        </w:rPr>
        <w:t>организации</w:t>
      </w:r>
      <w:r w:rsidRPr="001113E5">
        <w:rPr>
          <w:sz w:val="26"/>
          <w:szCs w:val="26"/>
        </w:rPr>
        <w:t>,  банковские реквизиты).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3. Информация о деятельности </w:t>
      </w:r>
      <w:r>
        <w:rPr>
          <w:sz w:val="26"/>
          <w:szCs w:val="26"/>
        </w:rPr>
        <w:t>организации</w:t>
      </w:r>
      <w:r w:rsidRPr="001113E5">
        <w:rPr>
          <w:sz w:val="26"/>
          <w:szCs w:val="26"/>
        </w:rPr>
        <w:t xml:space="preserve"> содержит сведения об основных сферах, объектах и видах деятельности, количестве </w:t>
      </w:r>
      <w:r>
        <w:rPr>
          <w:sz w:val="26"/>
          <w:szCs w:val="26"/>
        </w:rPr>
        <w:t>сотрудников</w:t>
      </w:r>
      <w:r w:rsidRPr="001113E5">
        <w:rPr>
          <w:sz w:val="26"/>
          <w:szCs w:val="26"/>
        </w:rPr>
        <w:t>.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4. Описание мероприятия содержит следующие разделы: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1113E5">
        <w:rPr>
          <w:sz w:val="26"/>
          <w:szCs w:val="26"/>
        </w:rPr>
        <w:t>) аннотацию мероприятия</w:t>
      </w:r>
      <w:r>
        <w:rPr>
          <w:sz w:val="26"/>
          <w:szCs w:val="26"/>
        </w:rPr>
        <w:t xml:space="preserve"> </w:t>
      </w:r>
      <w:r w:rsidRPr="001113E5">
        <w:rPr>
          <w:sz w:val="26"/>
          <w:szCs w:val="26"/>
        </w:rPr>
        <w:t>(изложение сути мероприятия</w:t>
      </w:r>
      <w:r>
        <w:rPr>
          <w:sz w:val="26"/>
          <w:szCs w:val="26"/>
        </w:rPr>
        <w:t xml:space="preserve"> (не более </w:t>
      </w:r>
      <w:r w:rsidRPr="001113E5">
        <w:rPr>
          <w:sz w:val="26"/>
          <w:szCs w:val="26"/>
        </w:rPr>
        <w:t>1 страницы)</w:t>
      </w:r>
      <w:r>
        <w:rPr>
          <w:sz w:val="26"/>
          <w:szCs w:val="26"/>
        </w:rPr>
        <w:t>).</w:t>
      </w:r>
      <w:r w:rsidRPr="001113E5">
        <w:rPr>
          <w:sz w:val="26"/>
          <w:szCs w:val="26"/>
        </w:rPr>
        <w:t xml:space="preserve"> 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будет выполнять мероприятие, почему и кому нужно это мероприятие, каковы цели и задачи, что получится в результате, как мероприятие будет выполняться, сколько времени оно будет продолжаться, сколько и какие потребуются ресурсы;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113E5">
        <w:rPr>
          <w:sz w:val="26"/>
          <w:szCs w:val="26"/>
        </w:rPr>
        <w:t>)  цели и задачи мероприятия.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Отвечает на вопрос: что предполагается сделать. Цели формулируются кратко </w:t>
      </w:r>
      <w:r w:rsidRPr="001113E5">
        <w:rPr>
          <w:sz w:val="26"/>
          <w:szCs w:val="26"/>
        </w:rPr>
        <w:lastRenderedPageBreak/>
        <w:t>и четко. Затем в логической последовательности перечисляются задачи – шаги, которые необходимо предпринять для достижения этих целей;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113E5">
        <w:rPr>
          <w:sz w:val="26"/>
          <w:szCs w:val="26"/>
        </w:rPr>
        <w:t>) целевые группы.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прямой потребитель результатов реализации мероприятия; кто косвенный объект влияния;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13E5">
        <w:rPr>
          <w:sz w:val="26"/>
          <w:szCs w:val="26"/>
        </w:rPr>
        <w:t xml:space="preserve">) план-график реализации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>.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Указываются основные этапы по месяцам (кварталам), когда и в какой последовательности будет проходить мероприятие;</w:t>
      </w:r>
    </w:p>
    <w:p w:rsidR="00842E64" w:rsidRPr="001113E5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13E5">
        <w:rPr>
          <w:sz w:val="26"/>
          <w:szCs w:val="26"/>
        </w:rPr>
        <w:t xml:space="preserve">) срок </w:t>
      </w:r>
      <w:r>
        <w:rPr>
          <w:sz w:val="26"/>
          <w:szCs w:val="26"/>
        </w:rPr>
        <w:t>реализации</w:t>
      </w:r>
      <w:r w:rsidRPr="001113E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 xml:space="preserve"> (продолжительность, начало и окончание);</w:t>
      </w:r>
    </w:p>
    <w:p w:rsidR="00842E64" w:rsidRPr="00AE79FF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E79FF">
        <w:rPr>
          <w:sz w:val="26"/>
          <w:szCs w:val="26"/>
        </w:rPr>
        <w:t>) ожидаемые результаты и их оценка.</w:t>
      </w:r>
    </w:p>
    <w:p w:rsidR="00842E64" w:rsidRPr="00AE79FF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AE79FF">
        <w:rPr>
          <w:sz w:val="26"/>
          <w:szCs w:val="26"/>
        </w:rPr>
        <w:t>Указывается</w:t>
      </w:r>
      <w:proofErr w:type="gramEnd"/>
      <w:r w:rsidRPr="00AE79FF">
        <w:rPr>
          <w:sz w:val="26"/>
          <w:szCs w:val="26"/>
        </w:rPr>
        <w:t xml:space="preserve"> какие конкретно результаты будут получены после выполнения мероприятия, для кого они будут значимы. Необходимо описать результаты </w:t>
      </w:r>
      <w:r>
        <w:rPr>
          <w:sz w:val="26"/>
          <w:szCs w:val="26"/>
        </w:rPr>
        <w:t xml:space="preserve">               </w:t>
      </w:r>
      <w:r w:rsidRPr="00AE79FF">
        <w:rPr>
          <w:sz w:val="26"/>
          <w:szCs w:val="26"/>
        </w:rPr>
        <w:t>в количественных и качественных показателях, кто и каким образом будет оценивать выполнение поставленных задач и полученных результатов как промежуточных (предв</w:t>
      </w:r>
      <w:r>
        <w:rPr>
          <w:sz w:val="26"/>
          <w:szCs w:val="26"/>
        </w:rPr>
        <w:t>арительных), так и окончательных</w:t>
      </w:r>
      <w:r w:rsidRPr="00AE79FF">
        <w:rPr>
          <w:sz w:val="26"/>
          <w:szCs w:val="26"/>
        </w:rPr>
        <w:t>;</w:t>
      </w:r>
    </w:p>
    <w:p w:rsidR="00842E64" w:rsidRPr="00D06721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D06721">
        <w:rPr>
          <w:sz w:val="26"/>
          <w:szCs w:val="26"/>
        </w:rPr>
        <w:t xml:space="preserve"> общий бюджет мероприятия (запрашиваемая сумма, имеющаяся сумма, общая  стоимость мероприятия);</w:t>
      </w:r>
    </w:p>
    <w:p w:rsidR="00842E64" w:rsidRPr="00D06721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6721">
        <w:rPr>
          <w:sz w:val="26"/>
          <w:szCs w:val="26"/>
        </w:rPr>
        <w:t xml:space="preserve">) дата заполнения </w:t>
      </w:r>
      <w:r>
        <w:rPr>
          <w:sz w:val="26"/>
          <w:szCs w:val="26"/>
        </w:rPr>
        <w:t>заявки</w:t>
      </w:r>
      <w:r w:rsidRPr="00D06721">
        <w:rPr>
          <w:sz w:val="26"/>
          <w:szCs w:val="26"/>
        </w:rPr>
        <w:t>;</w:t>
      </w:r>
    </w:p>
    <w:p w:rsidR="00842E64" w:rsidRPr="0028120B" w:rsidRDefault="00842E64" w:rsidP="00842E64">
      <w:pPr>
        <w:pStyle w:val="ConsPlusNormal"/>
        <w:tabs>
          <w:tab w:val="left" w:pos="1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28120B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 подаваемо</w:t>
      </w:r>
      <w:r>
        <w:rPr>
          <w:sz w:val="26"/>
          <w:szCs w:val="26"/>
        </w:rPr>
        <w:t>й</w:t>
      </w:r>
      <w:r w:rsidRPr="0028120B">
        <w:rPr>
          <w:sz w:val="26"/>
          <w:szCs w:val="26"/>
        </w:rPr>
        <w:t xml:space="preserve"> участником отбора </w:t>
      </w:r>
      <w:r>
        <w:rPr>
          <w:sz w:val="26"/>
          <w:szCs w:val="26"/>
        </w:rPr>
        <w:t>заявке</w:t>
      </w:r>
      <w:r w:rsidRPr="0028120B">
        <w:rPr>
          <w:sz w:val="26"/>
          <w:szCs w:val="26"/>
        </w:rPr>
        <w:t>, иной информа</w:t>
      </w:r>
      <w:r>
        <w:rPr>
          <w:sz w:val="26"/>
          <w:szCs w:val="26"/>
        </w:rPr>
        <w:t xml:space="preserve">ции об участнике отбора </w:t>
      </w:r>
      <w:r w:rsidRPr="0028120B">
        <w:rPr>
          <w:sz w:val="26"/>
          <w:szCs w:val="26"/>
        </w:rPr>
        <w:t xml:space="preserve">связанной </w:t>
      </w:r>
      <w:r>
        <w:rPr>
          <w:sz w:val="26"/>
          <w:szCs w:val="26"/>
        </w:rPr>
        <w:t xml:space="preserve">              </w:t>
      </w:r>
      <w:r w:rsidRPr="0028120B">
        <w:rPr>
          <w:sz w:val="26"/>
          <w:szCs w:val="26"/>
        </w:rPr>
        <w:t>с отбором</w:t>
      </w:r>
      <w:r>
        <w:rPr>
          <w:sz w:val="26"/>
          <w:szCs w:val="26"/>
        </w:rPr>
        <w:t>;</w:t>
      </w:r>
    </w:p>
    <w:p w:rsidR="00842E64" w:rsidRPr="00D06721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D06721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D06721">
        <w:rPr>
          <w:sz w:val="26"/>
          <w:szCs w:val="26"/>
        </w:rPr>
        <w:t xml:space="preserve"> руководителя </w:t>
      </w:r>
      <w:r>
        <w:rPr>
          <w:sz w:val="26"/>
          <w:szCs w:val="26"/>
        </w:rPr>
        <w:t>и главного бухгалтера</w:t>
      </w:r>
      <w:r w:rsidRPr="00D06721">
        <w:rPr>
          <w:sz w:val="26"/>
          <w:szCs w:val="26"/>
        </w:rPr>
        <w:t>, печать.</w:t>
      </w:r>
    </w:p>
    <w:p w:rsidR="00842E64" w:rsidRDefault="00842E64" w:rsidP="00842E64">
      <w:pPr>
        <w:pStyle w:val="ConsPlusNormal"/>
        <w:ind w:firstLine="709"/>
        <w:jc w:val="both"/>
        <w:rPr>
          <w:sz w:val="26"/>
          <w:szCs w:val="26"/>
        </w:rPr>
      </w:pPr>
    </w:p>
    <w:p w:rsidR="00842E64" w:rsidRPr="00D06721" w:rsidRDefault="00842E64" w:rsidP="00842E64">
      <w:pPr>
        <w:pStyle w:val="ConsPlusNormal"/>
        <w:jc w:val="both"/>
        <w:rPr>
          <w:sz w:val="26"/>
          <w:szCs w:val="26"/>
        </w:rPr>
      </w:pPr>
    </w:p>
    <w:p w:rsidR="00842E64" w:rsidRPr="00D06721" w:rsidRDefault="00842E64" w:rsidP="00842E6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 xml:space="preserve">Председатель Комитета </w:t>
      </w:r>
      <w:proofErr w:type="gramStart"/>
      <w:r w:rsidRPr="00D06721">
        <w:rPr>
          <w:spacing w:val="-4"/>
          <w:sz w:val="26"/>
          <w:szCs w:val="26"/>
        </w:rPr>
        <w:t>социальной</w:t>
      </w:r>
      <w:proofErr w:type="gramEnd"/>
    </w:p>
    <w:p w:rsidR="00842E64" w:rsidRPr="00154A29" w:rsidRDefault="00842E64" w:rsidP="00842E6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>политики города Челябинска</w:t>
      </w:r>
      <w:r w:rsidRPr="00154A29">
        <w:rPr>
          <w:spacing w:val="-4"/>
          <w:sz w:val="26"/>
          <w:szCs w:val="26"/>
        </w:rPr>
        <w:t xml:space="preserve">                                                                   </w:t>
      </w:r>
      <w:r>
        <w:rPr>
          <w:spacing w:val="-4"/>
          <w:sz w:val="26"/>
          <w:szCs w:val="26"/>
        </w:rPr>
        <w:t xml:space="preserve">  </w:t>
      </w:r>
      <w:r w:rsidRPr="00154A29">
        <w:rPr>
          <w:spacing w:val="-4"/>
          <w:sz w:val="26"/>
          <w:szCs w:val="26"/>
        </w:rPr>
        <w:t xml:space="preserve">   </w:t>
      </w:r>
      <w:r>
        <w:rPr>
          <w:spacing w:val="-4"/>
          <w:sz w:val="26"/>
          <w:szCs w:val="26"/>
        </w:rPr>
        <w:t xml:space="preserve">        Л. Н. Мошкова</w:t>
      </w:r>
    </w:p>
    <w:p w:rsidR="00842E64" w:rsidRDefault="00842E64"/>
    <w:p w:rsidR="00B7333A" w:rsidRDefault="00B7333A"/>
    <w:p w:rsidR="00B7333A" w:rsidRDefault="00B7333A"/>
    <w:p w:rsidR="006B1BC0" w:rsidRDefault="006B1BC0">
      <w:bookmarkStart w:id="2" w:name="P183"/>
      <w:bookmarkEnd w:id="2"/>
    </w:p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B75E85" w:rsidRDefault="00B75E85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 w:rsidP="00842E64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842E64" w:rsidRPr="00D34C54" w:rsidTr="0054458C">
        <w:tc>
          <w:tcPr>
            <w:tcW w:w="4644" w:type="dxa"/>
          </w:tcPr>
          <w:p w:rsidR="00842E64" w:rsidRPr="00D34C54" w:rsidRDefault="00842E64" w:rsidP="0054458C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42E64" w:rsidRPr="00D34C54" w:rsidRDefault="00842E64" w:rsidP="0054458C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D34C54">
              <w:rPr>
                <w:sz w:val="26"/>
                <w:szCs w:val="26"/>
              </w:rPr>
              <w:t>Приложение 3</w:t>
            </w:r>
            <w:r w:rsidRPr="00D34C54">
              <w:rPr>
                <w:sz w:val="26"/>
                <w:szCs w:val="26"/>
              </w:rPr>
              <w:br/>
            </w:r>
          </w:p>
          <w:p w:rsidR="00842E64" w:rsidRPr="00D34C54" w:rsidRDefault="00842E64" w:rsidP="0054458C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D34C54">
              <w:rPr>
                <w:sz w:val="26"/>
                <w:szCs w:val="26"/>
              </w:rPr>
              <w:t xml:space="preserve">к </w:t>
            </w:r>
            <w:r w:rsidRPr="00D34C54">
              <w:rPr>
                <w:spacing w:val="-4"/>
                <w:sz w:val="26"/>
                <w:szCs w:val="26"/>
              </w:rPr>
              <w:t xml:space="preserve">Порядку  </w:t>
            </w:r>
            <w:r w:rsidRPr="00D34C54">
              <w:rPr>
                <w:sz w:val="26"/>
                <w:szCs w:val="26"/>
              </w:rPr>
              <w:t xml:space="preserve">предоставления </w:t>
            </w:r>
            <w:r w:rsidRPr="00D34C54">
              <w:rPr>
                <w:spacing w:val="-4"/>
                <w:sz w:val="26"/>
                <w:szCs w:val="26"/>
              </w:rPr>
              <w:t xml:space="preserve">субсидии </w:t>
            </w:r>
            <w:r w:rsidRPr="00D34C54">
              <w:rPr>
                <w:sz w:val="26"/>
                <w:szCs w:val="26"/>
              </w:rPr>
              <w:t>в целях возмещения затрат на обеспечение  бесплатным питанием и питьевой водой  граждан, находящихся в трудной жизненной ситуации в связи</w:t>
            </w:r>
            <w:r w:rsidRPr="00D34C54">
              <w:rPr>
                <w:color w:val="333333"/>
                <w:sz w:val="26"/>
                <w:szCs w:val="26"/>
              </w:rPr>
              <w:t xml:space="preserve"> с неблагоприятными  </w:t>
            </w:r>
            <w:r w:rsidRPr="00D34C54">
              <w:rPr>
                <w:sz w:val="26"/>
                <w:szCs w:val="26"/>
              </w:rPr>
              <w:t xml:space="preserve">метеорологическими </w:t>
            </w:r>
            <w:r w:rsidRPr="00D34C54">
              <w:rPr>
                <w:color w:val="333333"/>
                <w:sz w:val="26"/>
                <w:szCs w:val="26"/>
              </w:rPr>
              <w:t xml:space="preserve">явлениями </w:t>
            </w:r>
            <w:r w:rsidRPr="00D34C54">
              <w:rPr>
                <w:sz w:val="26"/>
                <w:szCs w:val="26"/>
              </w:rPr>
              <w:t>на территории города Челябинска</w:t>
            </w:r>
          </w:p>
        </w:tc>
      </w:tr>
    </w:tbl>
    <w:p w:rsidR="00842E64" w:rsidRDefault="00842E64" w:rsidP="00842E64">
      <w:pPr>
        <w:pStyle w:val="ConsPlusNormal"/>
        <w:rPr>
          <w:sz w:val="26"/>
          <w:szCs w:val="26"/>
        </w:rPr>
      </w:pPr>
      <w:r w:rsidRPr="00D34C54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</w:t>
      </w:r>
    </w:p>
    <w:p w:rsidR="00842E64" w:rsidRPr="00D34C54" w:rsidRDefault="00842E64" w:rsidP="00842E64">
      <w:pPr>
        <w:pStyle w:val="ConsPlusNormal"/>
        <w:jc w:val="right"/>
        <w:rPr>
          <w:sz w:val="26"/>
          <w:szCs w:val="26"/>
        </w:rPr>
      </w:pPr>
      <w:r w:rsidRPr="00D34C54">
        <w:rPr>
          <w:sz w:val="26"/>
          <w:szCs w:val="26"/>
        </w:rPr>
        <w:t>Форма</w:t>
      </w:r>
    </w:p>
    <w:p w:rsidR="00842E64" w:rsidRPr="0052723B" w:rsidRDefault="00842E64" w:rsidP="00842E64">
      <w:pPr>
        <w:pStyle w:val="ConsPlusNormal"/>
        <w:rPr>
          <w:sz w:val="26"/>
          <w:szCs w:val="26"/>
          <w:highlight w:val="yellow"/>
        </w:rPr>
      </w:pPr>
    </w:p>
    <w:p w:rsidR="00842E64" w:rsidRPr="0052723B" w:rsidRDefault="00842E64" w:rsidP="00842E64">
      <w:pPr>
        <w:pStyle w:val="ConsPlusNormal"/>
        <w:rPr>
          <w:sz w:val="26"/>
          <w:szCs w:val="26"/>
          <w:highlight w:val="yellow"/>
        </w:rPr>
      </w:pPr>
    </w:p>
    <w:p w:rsidR="00842E64" w:rsidRPr="00507D7B" w:rsidRDefault="00842E64" w:rsidP="00842E64">
      <w:pPr>
        <w:pStyle w:val="ConsPlusNormal"/>
        <w:jc w:val="center"/>
        <w:rPr>
          <w:sz w:val="26"/>
          <w:szCs w:val="26"/>
        </w:rPr>
      </w:pPr>
      <w:r w:rsidRPr="00507D7B">
        <w:rPr>
          <w:sz w:val="26"/>
          <w:szCs w:val="26"/>
        </w:rPr>
        <w:t xml:space="preserve">Журнал </w:t>
      </w:r>
    </w:p>
    <w:p w:rsidR="00842E64" w:rsidRPr="00507D7B" w:rsidRDefault="00842E64" w:rsidP="00EE3398">
      <w:pPr>
        <w:widowControl w:val="0"/>
        <w:autoSpaceDE w:val="0"/>
        <w:autoSpaceDN w:val="0"/>
        <w:jc w:val="center"/>
        <w:rPr>
          <w:lang w:eastAsia="ru-RU"/>
        </w:rPr>
      </w:pPr>
      <w:r w:rsidRPr="00507D7B">
        <w:t xml:space="preserve">регистрации </w:t>
      </w:r>
      <w:r>
        <w:t>заявок</w:t>
      </w:r>
      <w:r w:rsidRPr="00507D7B">
        <w:t xml:space="preserve"> </w:t>
      </w:r>
      <w:r>
        <w:rPr>
          <w:lang w:eastAsia="ru-RU"/>
        </w:rPr>
        <w:t>на предоставление</w:t>
      </w:r>
      <w:r w:rsidRPr="00507D7B">
        <w:rPr>
          <w:lang w:eastAsia="ru-RU"/>
        </w:rPr>
        <w:t xml:space="preserve"> субсидии</w:t>
      </w:r>
    </w:p>
    <w:p w:rsidR="00842E64" w:rsidRDefault="00842E64" w:rsidP="00EE3398">
      <w:pPr>
        <w:pStyle w:val="ConsPlusNormal"/>
        <w:jc w:val="center"/>
        <w:rPr>
          <w:sz w:val="26"/>
          <w:szCs w:val="26"/>
        </w:rPr>
      </w:pPr>
      <w:r w:rsidRPr="00B23E19">
        <w:rPr>
          <w:sz w:val="26"/>
          <w:szCs w:val="26"/>
        </w:rPr>
        <w:t>в целях возмещения затрат на об</w:t>
      </w:r>
      <w:r>
        <w:rPr>
          <w:sz w:val="26"/>
          <w:szCs w:val="26"/>
        </w:rPr>
        <w:t xml:space="preserve">еспечение  бесплатным питанием и питьевой водой </w:t>
      </w:r>
      <w:r w:rsidRPr="00B23E19">
        <w:rPr>
          <w:sz w:val="26"/>
          <w:szCs w:val="26"/>
        </w:rPr>
        <w:t>граждан, находящихся в трудной жизненной ситуации в связи</w:t>
      </w:r>
      <w:r w:rsidRPr="00B23E19">
        <w:rPr>
          <w:color w:val="333333"/>
          <w:sz w:val="26"/>
          <w:szCs w:val="26"/>
        </w:rPr>
        <w:t xml:space="preserve"> с неблагоприятными  </w:t>
      </w:r>
      <w:r w:rsidRPr="00B23E19">
        <w:rPr>
          <w:sz w:val="26"/>
          <w:szCs w:val="26"/>
        </w:rPr>
        <w:t xml:space="preserve">метеорологическими </w:t>
      </w:r>
      <w:r w:rsidRPr="00B23E19">
        <w:rPr>
          <w:color w:val="333333"/>
          <w:sz w:val="26"/>
          <w:szCs w:val="26"/>
        </w:rPr>
        <w:t xml:space="preserve">явлениями </w:t>
      </w:r>
      <w:r w:rsidRPr="00B23E19">
        <w:rPr>
          <w:sz w:val="26"/>
          <w:szCs w:val="26"/>
        </w:rPr>
        <w:t>на территории города Челябинска</w:t>
      </w:r>
    </w:p>
    <w:p w:rsidR="00842E64" w:rsidRPr="00B23E19" w:rsidRDefault="00842E64" w:rsidP="00842E64">
      <w:pPr>
        <w:pStyle w:val="ConsPlusNormal"/>
        <w:jc w:val="center"/>
        <w:rPr>
          <w:sz w:val="26"/>
          <w:szCs w:val="26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13"/>
        <w:gridCol w:w="2126"/>
        <w:gridCol w:w="2268"/>
        <w:gridCol w:w="2694"/>
      </w:tblGrid>
      <w:tr w:rsidR="00842E64" w:rsidRPr="00746F51" w:rsidTr="0054458C">
        <w:tc>
          <w:tcPr>
            <w:tcW w:w="705" w:type="dxa"/>
          </w:tcPr>
          <w:p w:rsidR="00842E64" w:rsidRPr="00507D7B" w:rsidRDefault="00842E64" w:rsidP="0054458C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№ </w:t>
            </w:r>
            <w:proofErr w:type="gramStart"/>
            <w:r w:rsidRPr="00507D7B">
              <w:rPr>
                <w:szCs w:val="24"/>
              </w:rPr>
              <w:t>п</w:t>
            </w:r>
            <w:proofErr w:type="gramEnd"/>
            <w:r w:rsidRPr="00507D7B">
              <w:rPr>
                <w:szCs w:val="24"/>
              </w:rPr>
              <w:t>/п</w:t>
            </w:r>
          </w:p>
          <w:p w:rsidR="00842E64" w:rsidRPr="00507D7B" w:rsidRDefault="00842E64" w:rsidP="0054458C">
            <w:pPr>
              <w:ind w:firstLine="709"/>
              <w:rPr>
                <w:lang w:eastAsia="ru-RU"/>
              </w:rPr>
            </w:pPr>
          </w:p>
        </w:tc>
        <w:tc>
          <w:tcPr>
            <w:tcW w:w="1813" w:type="dxa"/>
          </w:tcPr>
          <w:p w:rsidR="00842E64" w:rsidRPr="00507D7B" w:rsidRDefault="00842E64" w:rsidP="0054458C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Дата регистрации</w:t>
            </w:r>
          </w:p>
        </w:tc>
        <w:tc>
          <w:tcPr>
            <w:tcW w:w="2126" w:type="dxa"/>
          </w:tcPr>
          <w:p w:rsidR="00842E64" w:rsidRPr="00507D7B" w:rsidRDefault="00842E64" w:rsidP="0054458C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Название организации</w:t>
            </w:r>
          </w:p>
        </w:tc>
        <w:tc>
          <w:tcPr>
            <w:tcW w:w="2268" w:type="dxa"/>
          </w:tcPr>
          <w:p w:rsidR="00842E64" w:rsidRPr="00507D7B" w:rsidRDefault="00842E64" w:rsidP="0054458C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Размер запрашиваемо</w:t>
            </w:r>
            <w:r>
              <w:rPr>
                <w:szCs w:val="24"/>
              </w:rPr>
              <w:t>й</w:t>
            </w:r>
            <w:r w:rsidRPr="00507D7B">
              <w:rPr>
                <w:szCs w:val="24"/>
              </w:rPr>
              <w:t xml:space="preserve"> </w:t>
            </w:r>
            <w:r>
              <w:rPr>
                <w:szCs w:val="24"/>
              </w:rPr>
              <w:t>организацией субсидии</w:t>
            </w:r>
          </w:p>
        </w:tc>
        <w:tc>
          <w:tcPr>
            <w:tcW w:w="2694" w:type="dxa"/>
          </w:tcPr>
          <w:p w:rsidR="00842E64" w:rsidRPr="00507D7B" w:rsidRDefault="00842E64" w:rsidP="0054458C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Примечание</w:t>
            </w:r>
          </w:p>
        </w:tc>
      </w:tr>
      <w:tr w:rsidR="00842E64" w:rsidTr="0054458C">
        <w:tc>
          <w:tcPr>
            <w:tcW w:w="705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842E64" w:rsidTr="0054458C">
        <w:tc>
          <w:tcPr>
            <w:tcW w:w="705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842E64" w:rsidRPr="008D0458" w:rsidRDefault="00842E64" w:rsidP="0054458C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842E64" w:rsidRPr="006258C7" w:rsidRDefault="00842E64" w:rsidP="00842E64">
      <w:pPr>
        <w:pStyle w:val="ConsPlusNormal"/>
        <w:jc w:val="center"/>
        <w:rPr>
          <w:sz w:val="26"/>
          <w:szCs w:val="26"/>
        </w:rPr>
      </w:pPr>
    </w:p>
    <w:p w:rsidR="00842E64" w:rsidRDefault="00842E64"/>
    <w:p w:rsidR="006B1BC0" w:rsidRDefault="006B1BC0"/>
    <w:p w:rsidR="006B1BC0" w:rsidRDefault="006B1BC0"/>
    <w:p w:rsidR="0012052B" w:rsidRDefault="0012052B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/>
    <w:p w:rsidR="00842E64" w:rsidRDefault="00842E64" w:rsidP="00842E64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842E64" w:rsidRPr="00507D7B" w:rsidTr="0054458C">
        <w:tc>
          <w:tcPr>
            <w:tcW w:w="4644" w:type="dxa"/>
          </w:tcPr>
          <w:p w:rsidR="00842E64" w:rsidRPr="00DC41B6" w:rsidRDefault="00842E64" w:rsidP="0054458C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42E64" w:rsidRPr="00507D7B" w:rsidRDefault="00842E64" w:rsidP="0054458C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507D7B">
              <w:rPr>
                <w:sz w:val="26"/>
                <w:szCs w:val="26"/>
              </w:rPr>
              <w:br/>
            </w:r>
          </w:p>
          <w:p w:rsidR="00842E64" w:rsidRPr="00507D7B" w:rsidRDefault="00842E64" w:rsidP="0054458C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 xml:space="preserve">Порядку  предоставления </w:t>
            </w:r>
            <w:r w:rsidRPr="005024F1">
              <w:rPr>
                <w:spacing w:val="-4"/>
                <w:sz w:val="26"/>
                <w:szCs w:val="26"/>
              </w:rPr>
              <w:t>субсиди</w:t>
            </w:r>
            <w:r>
              <w:rPr>
                <w:spacing w:val="-4"/>
                <w:sz w:val="26"/>
                <w:szCs w:val="26"/>
              </w:rPr>
              <w:t>и</w:t>
            </w:r>
            <w:r w:rsidRPr="005024F1">
              <w:rPr>
                <w:spacing w:val="-4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в целях возмещения затрат на обеспечение  бесплатным питанием</w:t>
            </w:r>
            <w:r>
              <w:rPr>
                <w:sz w:val="26"/>
                <w:szCs w:val="26"/>
              </w:rPr>
              <w:t xml:space="preserve"> и питьевой водой</w:t>
            </w:r>
            <w:r w:rsidRPr="00B472CD">
              <w:rPr>
                <w:sz w:val="26"/>
                <w:szCs w:val="26"/>
              </w:rPr>
              <w:t xml:space="preserve">  граждан, находящих</w:t>
            </w:r>
            <w:r>
              <w:rPr>
                <w:sz w:val="26"/>
                <w:szCs w:val="26"/>
              </w:rPr>
              <w:t>ся в трудной жизненной ситуации</w:t>
            </w:r>
            <w:r w:rsidRPr="00B472CD">
              <w:rPr>
                <w:sz w:val="26"/>
                <w:szCs w:val="26"/>
              </w:rPr>
              <w:t xml:space="preserve"> в связи</w:t>
            </w:r>
            <w:r w:rsidRPr="00B472CD">
              <w:rPr>
                <w:color w:val="333333"/>
                <w:sz w:val="26"/>
                <w:szCs w:val="26"/>
              </w:rPr>
              <w:t xml:space="preserve"> с неблагоприятными  </w:t>
            </w:r>
            <w:r w:rsidRPr="00B472CD">
              <w:rPr>
                <w:sz w:val="26"/>
                <w:szCs w:val="26"/>
              </w:rPr>
              <w:t>метеорологическими</w:t>
            </w:r>
            <w:r>
              <w:rPr>
                <w:sz w:val="26"/>
                <w:szCs w:val="26"/>
              </w:rPr>
              <w:t xml:space="preserve"> </w:t>
            </w:r>
            <w:r w:rsidRPr="00B472CD">
              <w:rPr>
                <w:color w:val="333333"/>
                <w:sz w:val="26"/>
                <w:szCs w:val="26"/>
              </w:rPr>
              <w:t>явлениями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на территории города Челябинска</w:t>
            </w:r>
          </w:p>
        </w:tc>
      </w:tr>
    </w:tbl>
    <w:p w:rsidR="00B75E85" w:rsidRDefault="00842E64" w:rsidP="00842E64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</w:t>
      </w:r>
    </w:p>
    <w:p w:rsidR="00842E64" w:rsidRPr="00507D7B" w:rsidRDefault="00842E64" w:rsidP="00842E64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>Форма</w:t>
      </w:r>
    </w:p>
    <w:p w:rsidR="00842E64" w:rsidRPr="0052723B" w:rsidRDefault="00842E64" w:rsidP="00842E64">
      <w:pPr>
        <w:pStyle w:val="ConsPlusNormal"/>
        <w:rPr>
          <w:sz w:val="26"/>
          <w:szCs w:val="26"/>
          <w:highlight w:val="yellow"/>
        </w:rPr>
      </w:pPr>
    </w:p>
    <w:p w:rsidR="00842E64" w:rsidRPr="0052723B" w:rsidRDefault="00842E64" w:rsidP="00842E64">
      <w:pPr>
        <w:pStyle w:val="ConsPlusNormal"/>
        <w:rPr>
          <w:sz w:val="26"/>
          <w:szCs w:val="26"/>
          <w:highlight w:val="yellow"/>
        </w:rPr>
      </w:pPr>
    </w:p>
    <w:p w:rsidR="00842E64" w:rsidRPr="00507D7B" w:rsidRDefault="00842E64" w:rsidP="00842E64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842E64" w:rsidRPr="00507D7B" w:rsidRDefault="00842E64" w:rsidP="00B75E85">
      <w:pPr>
        <w:widowControl w:val="0"/>
        <w:autoSpaceDE w:val="0"/>
        <w:autoSpaceDN w:val="0"/>
        <w:jc w:val="center"/>
        <w:rPr>
          <w:lang w:eastAsia="ru-RU"/>
        </w:rPr>
      </w:pPr>
      <w:r>
        <w:t>об отказе в</w:t>
      </w:r>
      <w:r w:rsidRPr="00507D7B">
        <w:rPr>
          <w:lang w:eastAsia="ru-RU"/>
        </w:rPr>
        <w:t xml:space="preserve"> предоставлени</w:t>
      </w:r>
      <w:r>
        <w:rPr>
          <w:lang w:eastAsia="ru-RU"/>
        </w:rPr>
        <w:t>и</w:t>
      </w:r>
      <w:r w:rsidRPr="00507D7B">
        <w:rPr>
          <w:lang w:eastAsia="ru-RU"/>
        </w:rPr>
        <w:t xml:space="preserve"> субсидии</w:t>
      </w:r>
    </w:p>
    <w:p w:rsidR="00842E64" w:rsidRPr="00FE463A" w:rsidRDefault="00842E64" w:rsidP="00B75E85">
      <w:pPr>
        <w:widowControl w:val="0"/>
        <w:autoSpaceDE w:val="0"/>
        <w:autoSpaceDN w:val="0"/>
        <w:jc w:val="center"/>
      </w:pPr>
      <w:r w:rsidRPr="00507D7B">
        <w:t xml:space="preserve">на </w:t>
      </w:r>
      <w:r w:rsidRPr="00B472CD">
        <w:t>возмещени</w:t>
      </w:r>
      <w:r>
        <w:t>е</w:t>
      </w:r>
      <w:r w:rsidRPr="00B472CD">
        <w:t xml:space="preserve"> затрат на о</w:t>
      </w:r>
      <w:r>
        <w:t xml:space="preserve">беспечение  бесплатным питанием и питьевой водой граждан, </w:t>
      </w:r>
      <w:r w:rsidRPr="00B472CD">
        <w:t>находящих</w:t>
      </w:r>
      <w:r>
        <w:t>ся в трудной жизненной ситуации</w:t>
      </w:r>
      <w:r w:rsidRPr="00B472CD">
        <w:t xml:space="preserve"> в связи</w:t>
      </w:r>
      <w:r w:rsidRPr="00B472CD">
        <w:rPr>
          <w:color w:val="333333"/>
        </w:rPr>
        <w:t xml:space="preserve"> с неблагоприятными  </w:t>
      </w:r>
      <w:r w:rsidRPr="00B472CD">
        <w:t>метеорологическими</w:t>
      </w:r>
      <w:r>
        <w:t xml:space="preserve"> </w:t>
      </w:r>
      <w:r w:rsidRPr="00B472CD">
        <w:rPr>
          <w:color w:val="333333"/>
        </w:rPr>
        <w:t xml:space="preserve">явлениями </w:t>
      </w:r>
      <w:r>
        <w:t xml:space="preserve">на территории города </w:t>
      </w:r>
      <w:r w:rsidRPr="00B472CD">
        <w:t>Челябинска</w:t>
      </w:r>
      <w:r>
        <w:t xml:space="preserve"> </w:t>
      </w:r>
      <w:r w:rsidRPr="00FE463A">
        <w:t>__________________________________________________________________________</w:t>
      </w:r>
    </w:p>
    <w:p w:rsidR="00842E64" w:rsidRPr="00FE463A" w:rsidRDefault="00842E64" w:rsidP="00B75E8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E463A">
        <w:rPr>
          <w:sz w:val="20"/>
          <w:szCs w:val="20"/>
        </w:rPr>
        <w:t>(наименование организации)</w:t>
      </w:r>
    </w:p>
    <w:p w:rsidR="00842E64" w:rsidRPr="00FE463A" w:rsidRDefault="00842E64" w:rsidP="00842E64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842E64" w:rsidRPr="00FE463A" w:rsidRDefault="00842E64" w:rsidP="00842E64">
      <w:pPr>
        <w:pStyle w:val="ConsPlusNormal"/>
        <w:jc w:val="center"/>
        <w:rPr>
          <w:sz w:val="20"/>
        </w:rPr>
      </w:pPr>
      <w:r w:rsidRPr="00FE463A">
        <w:rPr>
          <w:sz w:val="20"/>
        </w:rPr>
        <w:t>(дата регистрации комплекта документов в Журнале регистрации заявок на предоставление субсидии)</w:t>
      </w:r>
    </w:p>
    <w:p w:rsidR="00842E64" w:rsidRPr="00FE463A" w:rsidRDefault="00842E64" w:rsidP="00842E64">
      <w:pPr>
        <w:pStyle w:val="ConsPlusNormal"/>
        <w:jc w:val="center"/>
        <w:rPr>
          <w:sz w:val="20"/>
        </w:rPr>
      </w:pPr>
    </w:p>
    <w:p w:rsidR="00842E64" w:rsidRDefault="00842E64" w:rsidP="00842E64">
      <w:pPr>
        <w:pStyle w:val="ConsPlusNormal"/>
        <w:jc w:val="both"/>
        <w:rPr>
          <w:sz w:val="26"/>
          <w:szCs w:val="26"/>
        </w:rPr>
      </w:pPr>
      <w:r w:rsidRPr="00FE463A">
        <w:rPr>
          <w:sz w:val="26"/>
          <w:szCs w:val="26"/>
        </w:rPr>
        <w:tab/>
        <w:t xml:space="preserve">Комиссией по рассмотрению заявок </w:t>
      </w:r>
      <w:r>
        <w:rPr>
          <w:sz w:val="26"/>
          <w:szCs w:val="26"/>
        </w:rPr>
        <w:t>о предоставлении</w:t>
      </w:r>
      <w:r w:rsidRPr="00FE463A">
        <w:rPr>
          <w:sz w:val="26"/>
          <w:szCs w:val="26"/>
        </w:rPr>
        <w:t xml:space="preserve"> субсидии на </w:t>
      </w:r>
      <w:r w:rsidRPr="00B472CD">
        <w:rPr>
          <w:sz w:val="26"/>
          <w:szCs w:val="26"/>
        </w:rPr>
        <w:t>возмещени</w:t>
      </w:r>
      <w:r>
        <w:t>е</w:t>
      </w:r>
      <w:r w:rsidRPr="00B472CD">
        <w:rPr>
          <w:sz w:val="26"/>
          <w:szCs w:val="26"/>
        </w:rPr>
        <w:t xml:space="preserve"> затрат на обеспечение  бесплатным питани</w:t>
      </w:r>
      <w:r>
        <w:rPr>
          <w:sz w:val="26"/>
          <w:szCs w:val="26"/>
        </w:rPr>
        <w:t>ем и питьевой водой</w:t>
      </w:r>
      <w:r w:rsidRPr="00B472CD">
        <w:rPr>
          <w:sz w:val="26"/>
          <w:szCs w:val="26"/>
        </w:rPr>
        <w:t xml:space="preserve"> граждан,</w:t>
      </w:r>
      <w:r>
        <w:rPr>
          <w:sz w:val="26"/>
          <w:szCs w:val="26"/>
        </w:rPr>
        <w:t xml:space="preserve"> </w:t>
      </w:r>
      <w:r w:rsidRPr="00B472CD">
        <w:rPr>
          <w:sz w:val="26"/>
          <w:szCs w:val="26"/>
        </w:rPr>
        <w:t>находящих</w:t>
      </w:r>
      <w:r>
        <w:rPr>
          <w:sz w:val="26"/>
          <w:szCs w:val="26"/>
        </w:rPr>
        <w:t>ся в трудной жизненной ситуации</w:t>
      </w:r>
      <w:r w:rsidRPr="00B472CD">
        <w:rPr>
          <w:sz w:val="26"/>
          <w:szCs w:val="26"/>
        </w:rPr>
        <w:t xml:space="preserve"> в связи</w:t>
      </w:r>
      <w:r w:rsidRPr="00B472CD">
        <w:rPr>
          <w:color w:val="333333"/>
          <w:sz w:val="26"/>
          <w:szCs w:val="26"/>
        </w:rPr>
        <w:t xml:space="preserve"> с неблагоприятными  </w:t>
      </w:r>
      <w:r w:rsidRPr="00B472CD">
        <w:rPr>
          <w:sz w:val="26"/>
          <w:szCs w:val="26"/>
        </w:rPr>
        <w:t>метеорологическими</w:t>
      </w:r>
      <w:r>
        <w:rPr>
          <w:sz w:val="26"/>
          <w:szCs w:val="26"/>
        </w:rPr>
        <w:t xml:space="preserve"> </w:t>
      </w:r>
      <w:r w:rsidRPr="00B472CD">
        <w:rPr>
          <w:color w:val="333333"/>
          <w:sz w:val="26"/>
          <w:szCs w:val="26"/>
        </w:rPr>
        <w:t xml:space="preserve">явлениями </w:t>
      </w:r>
      <w:r>
        <w:t xml:space="preserve">на территории города </w:t>
      </w:r>
      <w:r w:rsidRPr="00B472CD">
        <w:rPr>
          <w:sz w:val="26"/>
          <w:szCs w:val="26"/>
        </w:rPr>
        <w:t>Челябинска</w:t>
      </w:r>
      <w:r>
        <w:rPr>
          <w:sz w:val="26"/>
          <w:szCs w:val="26"/>
        </w:rPr>
        <w:t xml:space="preserve">, принято решение  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 ______________________________________________________</w:t>
      </w:r>
    </w:p>
    <w:p w:rsidR="00842E64" w:rsidRPr="00AE7D46" w:rsidRDefault="00842E64" w:rsidP="00842E64">
      <w:pPr>
        <w:pStyle w:val="ConsPlusNormal"/>
        <w:ind w:left="3119" w:hanging="3119"/>
        <w:jc w:val="both"/>
        <w:rPr>
          <w:sz w:val="26"/>
          <w:szCs w:val="26"/>
        </w:rPr>
      </w:pPr>
      <w:r>
        <w:rPr>
          <w:sz w:val="20"/>
        </w:rPr>
        <w:t xml:space="preserve">                      </w:t>
      </w:r>
      <w:proofErr w:type="gramStart"/>
      <w:r w:rsidRPr="00FE463A">
        <w:rPr>
          <w:sz w:val="20"/>
        </w:rPr>
        <w:t>(дата)</w:t>
      </w:r>
      <w:r>
        <w:rPr>
          <w:sz w:val="26"/>
          <w:szCs w:val="26"/>
        </w:rPr>
        <w:t xml:space="preserve">           </w:t>
      </w:r>
      <w:r>
        <w:rPr>
          <w:sz w:val="20"/>
        </w:rPr>
        <w:t>(об отказе в предоставлении субсидии (об отклонении заявки на стадии рассмотрения и оценки заявок на предоставление субсидии)</w:t>
      </w:r>
      <w:proofErr w:type="gramEnd"/>
    </w:p>
    <w:p w:rsidR="00842E64" w:rsidRDefault="00842E64" w:rsidP="00842E6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отказа: ______________________________________________________</w:t>
      </w:r>
    </w:p>
    <w:p w:rsidR="00842E64" w:rsidRPr="00E3743A" w:rsidRDefault="00842E64" w:rsidP="00842E64">
      <w:pPr>
        <w:pStyle w:val="ConsPlusNormal"/>
        <w:ind w:left="2552"/>
        <w:jc w:val="center"/>
        <w:rPr>
          <w:sz w:val="20"/>
        </w:rPr>
      </w:pPr>
      <w:r w:rsidRPr="00E3743A">
        <w:rPr>
          <w:sz w:val="20"/>
        </w:rPr>
        <w:t xml:space="preserve">(ссылка на пункт Порядка предоставления субсидии в целях возмещения затрат на обеспечение бесплатным питанием </w:t>
      </w:r>
      <w:r>
        <w:rPr>
          <w:sz w:val="20"/>
        </w:rPr>
        <w:t xml:space="preserve">и питьевой водой </w:t>
      </w:r>
      <w:r w:rsidRPr="00E3743A">
        <w:rPr>
          <w:sz w:val="20"/>
        </w:rPr>
        <w:t xml:space="preserve">граждан, находящихся </w:t>
      </w:r>
      <w:r>
        <w:rPr>
          <w:sz w:val="20"/>
        </w:rPr>
        <w:t xml:space="preserve">         </w:t>
      </w:r>
      <w:r w:rsidRPr="00E3743A">
        <w:rPr>
          <w:sz w:val="20"/>
        </w:rPr>
        <w:t>в трудной жизненной</w:t>
      </w:r>
      <w:r>
        <w:rPr>
          <w:sz w:val="20"/>
        </w:rPr>
        <w:t xml:space="preserve"> </w:t>
      </w:r>
      <w:r w:rsidRPr="00E3743A">
        <w:rPr>
          <w:sz w:val="20"/>
        </w:rPr>
        <w:t>ситу</w:t>
      </w:r>
      <w:r>
        <w:rPr>
          <w:sz w:val="20"/>
        </w:rPr>
        <w:t xml:space="preserve">ации в связи с неблагоприятными </w:t>
      </w:r>
      <w:r w:rsidRPr="00E3743A">
        <w:rPr>
          <w:sz w:val="20"/>
        </w:rPr>
        <w:t>метеорологическими явлениями</w:t>
      </w:r>
      <w:r>
        <w:rPr>
          <w:sz w:val="20"/>
        </w:rPr>
        <w:t xml:space="preserve"> </w:t>
      </w:r>
      <w:r w:rsidRPr="00E3743A">
        <w:rPr>
          <w:sz w:val="20"/>
        </w:rPr>
        <w:t>на территории города Челябинска)</w:t>
      </w:r>
    </w:p>
    <w:p w:rsidR="00842E64" w:rsidRDefault="00842E64" w:rsidP="00842E64">
      <w:pPr>
        <w:pStyle w:val="ConsPlusNormal"/>
        <w:jc w:val="center"/>
        <w:rPr>
          <w:sz w:val="20"/>
        </w:rPr>
      </w:pPr>
    </w:p>
    <w:p w:rsidR="00842E64" w:rsidRDefault="00842E64" w:rsidP="00842E64">
      <w:pPr>
        <w:pStyle w:val="ConsPlusNormal"/>
        <w:jc w:val="both"/>
        <w:rPr>
          <w:sz w:val="26"/>
          <w:szCs w:val="26"/>
        </w:rPr>
      </w:pPr>
    </w:p>
    <w:p w:rsidR="00842E64" w:rsidRDefault="00842E64" w:rsidP="00842E6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</w:t>
      </w:r>
      <w:proofErr w:type="gramStart"/>
      <w:r>
        <w:rPr>
          <w:sz w:val="26"/>
          <w:szCs w:val="26"/>
        </w:rPr>
        <w:t>социальной</w:t>
      </w:r>
      <w:proofErr w:type="gramEnd"/>
      <w:r>
        <w:rPr>
          <w:sz w:val="26"/>
          <w:szCs w:val="26"/>
        </w:rPr>
        <w:t xml:space="preserve"> </w:t>
      </w:r>
    </w:p>
    <w:p w:rsidR="00842E64" w:rsidRPr="00EC5FD4" w:rsidRDefault="00842E64" w:rsidP="00842E6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политики города Челябинска                      ________________     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Pr="00EC5FD4">
        <w:rPr>
          <w:sz w:val="20"/>
        </w:rPr>
        <w:t xml:space="preserve">(подпись)                    </w:t>
      </w:r>
      <w:r>
        <w:rPr>
          <w:sz w:val="20"/>
        </w:rPr>
        <w:t xml:space="preserve">   </w:t>
      </w:r>
      <w:r w:rsidRPr="00EC5FD4">
        <w:rPr>
          <w:sz w:val="20"/>
        </w:rPr>
        <w:t>(расшифровка</w:t>
      </w:r>
      <w:r>
        <w:rPr>
          <w:sz w:val="26"/>
          <w:szCs w:val="26"/>
        </w:rPr>
        <w:t xml:space="preserve"> </w:t>
      </w:r>
      <w:r w:rsidRPr="00EC5FD4">
        <w:rPr>
          <w:sz w:val="20"/>
        </w:rPr>
        <w:t>подписи)</w:t>
      </w:r>
    </w:p>
    <w:p w:rsidR="00842E64" w:rsidRDefault="00842E64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9660EC" w:rsidRDefault="009660EC"/>
    <w:p w:rsidR="009660EC" w:rsidRDefault="009660EC"/>
    <w:p w:rsidR="009660EC" w:rsidRDefault="009660EC"/>
    <w:p w:rsidR="009660EC" w:rsidRDefault="009660EC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225FF8" w:rsidRPr="00507D7B" w:rsidTr="00F74A47">
        <w:tc>
          <w:tcPr>
            <w:tcW w:w="4644" w:type="dxa"/>
          </w:tcPr>
          <w:p w:rsidR="00225FF8" w:rsidRPr="00DC41B6" w:rsidRDefault="00225FF8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  <w:r w:rsidRPr="00507D7B">
              <w:rPr>
                <w:sz w:val="26"/>
                <w:szCs w:val="26"/>
              </w:rPr>
              <w:br/>
            </w:r>
          </w:p>
          <w:p w:rsidR="00225FF8" w:rsidRPr="00507D7B" w:rsidRDefault="00B75E85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 xml:space="preserve">Порядку  предоставления </w:t>
            </w:r>
            <w:r w:rsidRPr="005024F1">
              <w:rPr>
                <w:spacing w:val="-4"/>
                <w:sz w:val="26"/>
                <w:szCs w:val="26"/>
              </w:rPr>
              <w:t>субсиди</w:t>
            </w:r>
            <w:r>
              <w:rPr>
                <w:spacing w:val="-4"/>
                <w:sz w:val="26"/>
                <w:szCs w:val="26"/>
              </w:rPr>
              <w:t>и</w:t>
            </w:r>
            <w:r w:rsidRPr="005024F1">
              <w:rPr>
                <w:spacing w:val="-4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в целях возмещения затрат на обеспечение  бесплатным питанием</w:t>
            </w:r>
            <w:r>
              <w:rPr>
                <w:sz w:val="26"/>
                <w:szCs w:val="26"/>
              </w:rPr>
              <w:t xml:space="preserve"> и питьевой водой</w:t>
            </w:r>
            <w:r w:rsidRPr="00B472CD">
              <w:rPr>
                <w:sz w:val="26"/>
                <w:szCs w:val="26"/>
              </w:rPr>
              <w:t xml:space="preserve">  граждан, находящих</w:t>
            </w:r>
            <w:r>
              <w:rPr>
                <w:sz w:val="26"/>
                <w:szCs w:val="26"/>
              </w:rPr>
              <w:t>ся в трудной жизненной ситуации</w:t>
            </w:r>
            <w:r w:rsidRPr="00B472CD">
              <w:rPr>
                <w:sz w:val="26"/>
                <w:szCs w:val="26"/>
              </w:rPr>
              <w:t xml:space="preserve"> в связи</w:t>
            </w:r>
            <w:r w:rsidRPr="00B472CD">
              <w:rPr>
                <w:color w:val="333333"/>
                <w:sz w:val="26"/>
                <w:szCs w:val="26"/>
              </w:rPr>
              <w:t xml:space="preserve"> с неблагоприятными  </w:t>
            </w:r>
            <w:r w:rsidRPr="00B472CD">
              <w:rPr>
                <w:sz w:val="26"/>
                <w:szCs w:val="26"/>
              </w:rPr>
              <w:t>метеорологическими</w:t>
            </w:r>
            <w:r>
              <w:rPr>
                <w:sz w:val="26"/>
                <w:szCs w:val="26"/>
              </w:rPr>
              <w:t xml:space="preserve"> </w:t>
            </w:r>
            <w:r w:rsidRPr="00B472CD">
              <w:rPr>
                <w:color w:val="333333"/>
                <w:sz w:val="26"/>
                <w:szCs w:val="26"/>
              </w:rPr>
              <w:t>явлениями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на территории города Челябинска</w:t>
            </w:r>
            <w:r w:rsidR="00225FF8"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225FF8" w:rsidRPr="00507D7B" w:rsidRDefault="00225FF8" w:rsidP="00225FF8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07D7B" w:rsidRDefault="00225FF8" w:rsidP="00225F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225FF8" w:rsidRPr="00B75E85" w:rsidRDefault="00225FF8" w:rsidP="00B75E85">
      <w:pPr>
        <w:widowControl w:val="0"/>
        <w:autoSpaceDE w:val="0"/>
        <w:autoSpaceDN w:val="0"/>
        <w:jc w:val="center"/>
        <w:rPr>
          <w:lang w:eastAsia="ru-RU"/>
        </w:rPr>
      </w:pPr>
      <w:r w:rsidRPr="00B75E85">
        <w:t>об использовании финансовых средств</w:t>
      </w:r>
      <w:r w:rsidRPr="00B75E85">
        <w:rPr>
          <w:spacing w:val="-4"/>
        </w:rPr>
        <w:t xml:space="preserve"> </w:t>
      </w:r>
      <w:r w:rsidRPr="00B75E85">
        <w:rPr>
          <w:lang w:eastAsia="ru-RU"/>
        </w:rPr>
        <w:t>субсидии</w:t>
      </w:r>
    </w:p>
    <w:p w:rsidR="00B75E85" w:rsidRPr="00B75E85" w:rsidRDefault="00B75E85" w:rsidP="00B75E85">
      <w:pPr>
        <w:widowControl w:val="0"/>
        <w:autoSpaceDE w:val="0"/>
        <w:autoSpaceDN w:val="0"/>
        <w:jc w:val="center"/>
      </w:pPr>
      <w:r w:rsidRPr="00B75E85">
        <w:t>на возмещение затрат на обеспечение  бесплатным питанием и питьевой водой граждан, находящихся в трудной жизненной ситуации в связи</w:t>
      </w:r>
      <w:r w:rsidRPr="00B75E85">
        <w:rPr>
          <w:color w:val="333333"/>
        </w:rPr>
        <w:t xml:space="preserve"> с неблагоприятными  </w:t>
      </w:r>
      <w:r w:rsidRPr="00B75E85">
        <w:t xml:space="preserve">метеорологическими </w:t>
      </w:r>
      <w:r w:rsidRPr="00B75E85">
        <w:rPr>
          <w:color w:val="333333"/>
        </w:rPr>
        <w:t xml:space="preserve">явлениями </w:t>
      </w:r>
      <w:r w:rsidRPr="00B75E85">
        <w:t>на территории города Челябинска</w:t>
      </w:r>
    </w:p>
    <w:p w:rsidR="00225FF8" w:rsidRPr="00FE463A" w:rsidRDefault="00225FF8" w:rsidP="00225FF8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225FF8" w:rsidRPr="00FE463A" w:rsidRDefault="00B75E85" w:rsidP="00B75E8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225FF8" w:rsidRPr="00FE463A">
        <w:rPr>
          <w:sz w:val="20"/>
          <w:szCs w:val="20"/>
        </w:rPr>
        <w:t>организации)</w:t>
      </w: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225FF8" w:rsidRDefault="00225FF8" w:rsidP="00225FF8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3"/>
        <w:gridCol w:w="1971"/>
        <w:gridCol w:w="2319"/>
        <w:gridCol w:w="1971"/>
        <w:gridCol w:w="2584"/>
      </w:tblGrid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C197F">
              <w:rPr>
                <w:szCs w:val="24"/>
              </w:rPr>
              <w:t xml:space="preserve">№ </w:t>
            </w:r>
            <w:proofErr w:type="gramStart"/>
            <w:r w:rsidRPr="00EC197F">
              <w:rPr>
                <w:szCs w:val="24"/>
              </w:rPr>
              <w:t>п</w:t>
            </w:r>
            <w:proofErr w:type="gramEnd"/>
            <w:r w:rsidRPr="00EC197F">
              <w:rPr>
                <w:szCs w:val="24"/>
              </w:rPr>
              <w:t>/п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статьи расходов</w:t>
            </w: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Сумма выделенной субсидии, рублей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112"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Фактические расходы, рублей</w:t>
            </w: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Остаток средств выделенной субсидии, рублей</w:t>
            </w: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225FF8" w:rsidRPr="00EC197F" w:rsidRDefault="00225FF8" w:rsidP="00225FF8">
      <w:pPr>
        <w:pStyle w:val="ConsPlusNormal"/>
        <w:jc w:val="center"/>
        <w:rPr>
          <w:szCs w:val="24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Опись копий документов, подтверждающих расходы </w:t>
      </w:r>
      <w:proofErr w:type="spellStart"/>
      <w:r w:rsidRPr="00EC197F">
        <w:rPr>
          <w:sz w:val="26"/>
          <w:szCs w:val="26"/>
        </w:rPr>
        <w:t>на</w:t>
      </w:r>
      <w:r>
        <w:rPr>
          <w:sz w:val="26"/>
          <w:szCs w:val="26"/>
        </w:rPr>
        <w:t>___________л</w:t>
      </w:r>
      <w:proofErr w:type="spellEnd"/>
      <w:r>
        <w:rPr>
          <w:sz w:val="26"/>
          <w:szCs w:val="26"/>
        </w:rPr>
        <w:t>. в _____экз.</w:t>
      </w:r>
      <w:r w:rsidRPr="00EC197F">
        <w:rPr>
          <w:sz w:val="26"/>
          <w:szCs w:val="26"/>
        </w:rPr>
        <w:t xml:space="preserve"> 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Оригиналы находятся на хранении в некоммерческой организации.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225FF8" w:rsidRDefault="00225FF8" w:rsidP="00225FF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225FF8" w:rsidRDefault="00225FF8" w:rsidP="00225FF8">
      <w:pPr>
        <w:pStyle w:val="ConsPlusNormal"/>
        <w:jc w:val="both"/>
        <w:rPr>
          <w:sz w:val="20"/>
        </w:rPr>
      </w:pP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B75E85" w:rsidP="00225FF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</w:t>
      </w:r>
      <w:r w:rsidR="00225FF8">
        <w:rPr>
          <w:lang w:eastAsia="ru-RU"/>
        </w:rPr>
        <w:t xml:space="preserve">                   </w:t>
      </w:r>
      <w:r w:rsidR="00225FF8" w:rsidRPr="00C71E2A">
        <w:rPr>
          <w:lang w:eastAsia="ru-RU"/>
        </w:rPr>
        <w:t>_________</w:t>
      </w:r>
      <w:r w:rsidR="00225FF8">
        <w:rPr>
          <w:lang w:eastAsia="ru-RU"/>
        </w:rPr>
        <w:t>_____________ ________________________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225FF8" w:rsidRPr="00153D6D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225FF8" w:rsidRPr="00304836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225FF8" w:rsidRPr="00EC5FD4" w:rsidRDefault="00225FF8" w:rsidP="00225FF8">
      <w:pPr>
        <w:pStyle w:val="ConsPlusNormal"/>
        <w:jc w:val="both"/>
      </w:pPr>
    </w:p>
    <w:p w:rsidR="009660EC" w:rsidRDefault="009660EC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278EA" w:rsidRPr="00507D7B" w:rsidTr="00F74A47">
        <w:tc>
          <w:tcPr>
            <w:tcW w:w="4644" w:type="dxa"/>
          </w:tcPr>
          <w:p w:rsidR="00B278EA" w:rsidRPr="00DC41B6" w:rsidRDefault="00B278EA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6</w:t>
            </w:r>
            <w:r w:rsidRPr="00507D7B">
              <w:rPr>
                <w:sz w:val="26"/>
                <w:szCs w:val="26"/>
              </w:rPr>
              <w:br/>
            </w:r>
          </w:p>
          <w:p w:rsidR="00B278EA" w:rsidRPr="00507D7B" w:rsidRDefault="00B75E85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 xml:space="preserve">Порядку  предоставления </w:t>
            </w:r>
            <w:r w:rsidRPr="005024F1">
              <w:rPr>
                <w:spacing w:val="-4"/>
                <w:sz w:val="26"/>
                <w:szCs w:val="26"/>
              </w:rPr>
              <w:t>субсиди</w:t>
            </w:r>
            <w:r>
              <w:rPr>
                <w:spacing w:val="-4"/>
                <w:sz w:val="26"/>
                <w:szCs w:val="26"/>
              </w:rPr>
              <w:t>и</w:t>
            </w:r>
            <w:r w:rsidRPr="005024F1">
              <w:rPr>
                <w:spacing w:val="-4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в целях возмещения затрат на обеспечение  бесплатным питанием</w:t>
            </w:r>
            <w:r>
              <w:rPr>
                <w:sz w:val="26"/>
                <w:szCs w:val="26"/>
              </w:rPr>
              <w:t xml:space="preserve"> и питьевой водой</w:t>
            </w:r>
            <w:r w:rsidRPr="00B472CD">
              <w:rPr>
                <w:sz w:val="26"/>
                <w:szCs w:val="26"/>
              </w:rPr>
              <w:t xml:space="preserve">  граждан, находящих</w:t>
            </w:r>
            <w:r>
              <w:rPr>
                <w:sz w:val="26"/>
                <w:szCs w:val="26"/>
              </w:rPr>
              <w:t>ся в трудной жизненной ситуации</w:t>
            </w:r>
            <w:r w:rsidRPr="00B472CD">
              <w:rPr>
                <w:sz w:val="26"/>
                <w:szCs w:val="26"/>
              </w:rPr>
              <w:t xml:space="preserve"> в связи</w:t>
            </w:r>
            <w:r w:rsidRPr="00B472CD">
              <w:rPr>
                <w:color w:val="333333"/>
                <w:sz w:val="26"/>
                <w:szCs w:val="26"/>
              </w:rPr>
              <w:t xml:space="preserve"> с неблагоприятными  </w:t>
            </w:r>
            <w:r w:rsidRPr="00B472CD">
              <w:rPr>
                <w:sz w:val="26"/>
                <w:szCs w:val="26"/>
              </w:rPr>
              <w:t>метеорологическими</w:t>
            </w:r>
            <w:r>
              <w:rPr>
                <w:sz w:val="26"/>
                <w:szCs w:val="26"/>
              </w:rPr>
              <w:t xml:space="preserve"> </w:t>
            </w:r>
            <w:r w:rsidRPr="00B472CD">
              <w:rPr>
                <w:color w:val="333333"/>
                <w:sz w:val="26"/>
                <w:szCs w:val="26"/>
              </w:rPr>
              <w:t>явлениями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на территории города Челябинска</w:t>
            </w:r>
          </w:p>
        </w:tc>
      </w:tr>
    </w:tbl>
    <w:p w:rsidR="00B278EA" w:rsidRPr="00507D7B" w:rsidRDefault="00B278EA" w:rsidP="00B278EA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75E85" w:rsidRPr="00507D7B" w:rsidRDefault="00B278EA" w:rsidP="00B75E8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Информационный отчет</w:t>
      </w:r>
    </w:p>
    <w:p w:rsidR="00B75E85" w:rsidRPr="00B75E85" w:rsidRDefault="00B75E85" w:rsidP="00B75E85">
      <w:pPr>
        <w:widowControl w:val="0"/>
        <w:autoSpaceDE w:val="0"/>
        <w:autoSpaceDN w:val="0"/>
        <w:jc w:val="center"/>
        <w:rPr>
          <w:lang w:eastAsia="ru-RU"/>
        </w:rPr>
      </w:pPr>
      <w:r w:rsidRPr="00B75E85">
        <w:t>об использовании финансовых средств</w:t>
      </w:r>
      <w:r w:rsidRPr="00B75E85">
        <w:rPr>
          <w:spacing w:val="-4"/>
        </w:rPr>
        <w:t xml:space="preserve"> </w:t>
      </w:r>
      <w:r w:rsidRPr="00B75E85">
        <w:rPr>
          <w:lang w:eastAsia="ru-RU"/>
        </w:rPr>
        <w:t>субсидии</w:t>
      </w:r>
    </w:p>
    <w:p w:rsidR="00B75E85" w:rsidRPr="00B75E85" w:rsidRDefault="00B75E85" w:rsidP="00B75E85">
      <w:pPr>
        <w:widowControl w:val="0"/>
        <w:autoSpaceDE w:val="0"/>
        <w:autoSpaceDN w:val="0"/>
        <w:jc w:val="center"/>
      </w:pPr>
      <w:r w:rsidRPr="00B75E85">
        <w:t>на возмещение затрат на обеспечение  бесплатным питанием и питьевой водой граждан, находящихся в трудной жизненной ситуации в связи</w:t>
      </w:r>
      <w:r w:rsidRPr="00B75E85">
        <w:rPr>
          <w:color w:val="333333"/>
        </w:rPr>
        <w:t xml:space="preserve"> с неблагоприятными  </w:t>
      </w:r>
      <w:r w:rsidRPr="00B75E85">
        <w:t xml:space="preserve">метеорологическими </w:t>
      </w:r>
      <w:r w:rsidRPr="00B75E85">
        <w:rPr>
          <w:color w:val="333333"/>
        </w:rPr>
        <w:t xml:space="preserve">явлениями </w:t>
      </w:r>
      <w:r w:rsidRPr="00B75E85">
        <w:t>на территории города Челябинска</w:t>
      </w:r>
    </w:p>
    <w:p w:rsidR="00B278EA" w:rsidRPr="00FE463A" w:rsidRDefault="00B278EA" w:rsidP="00B278EA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278EA" w:rsidRPr="00FE463A" w:rsidRDefault="00B75E85" w:rsidP="00B75E8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 w:rsidR="00B278EA" w:rsidRPr="00FE463A">
        <w:rPr>
          <w:sz w:val="20"/>
          <w:szCs w:val="20"/>
        </w:rPr>
        <w:t xml:space="preserve"> организации)</w:t>
      </w:r>
    </w:p>
    <w:p w:rsidR="00B278EA" w:rsidRDefault="00B278EA" w:rsidP="00B278EA">
      <w:pPr>
        <w:pStyle w:val="ConsPlusNormal"/>
        <w:jc w:val="center"/>
        <w:rPr>
          <w:sz w:val="20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Оценочное описание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Дата, время, место проведения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человек, принявших участие в мероприятии.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Достигнутые результаты (итоги) реализации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N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 необходимости продолжения реализации мероприятия                  в последующие годы.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</w:t>
      </w:r>
      <w:r w:rsidR="00EE3398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</w:t>
      </w:r>
      <w:r w:rsidR="00EE3398">
        <w:rPr>
          <w:sz w:val="20"/>
        </w:rPr>
        <w:t xml:space="preserve">       </w:t>
      </w:r>
      <w:r>
        <w:rPr>
          <w:sz w:val="20"/>
        </w:rPr>
        <w:t xml:space="preserve"> </w:t>
      </w:r>
      <w:r w:rsidRPr="00EC197F">
        <w:rPr>
          <w:sz w:val="20"/>
        </w:rPr>
        <w:t>(дата)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Pr="00EC197F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75E85" w:rsidP="00B278EA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</w:t>
      </w:r>
      <w:r w:rsidR="00B278EA">
        <w:rPr>
          <w:lang w:eastAsia="ru-RU"/>
        </w:rPr>
        <w:t xml:space="preserve">                  </w:t>
      </w:r>
      <w:r w:rsidR="00B278EA" w:rsidRPr="00C71E2A">
        <w:rPr>
          <w:lang w:eastAsia="ru-RU"/>
        </w:rPr>
        <w:t>_________</w:t>
      </w:r>
      <w:r w:rsidR="00B278EA">
        <w:rPr>
          <w:lang w:eastAsia="ru-RU"/>
        </w:rPr>
        <w:t xml:space="preserve">_____________ </w:t>
      </w:r>
      <w:r w:rsidR="00EE3398">
        <w:rPr>
          <w:lang w:eastAsia="ru-RU"/>
        </w:rPr>
        <w:t xml:space="preserve">                 </w:t>
      </w:r>
      <w:r w:rsidR="00B278EA">
        <w:rPr>
          <w:lang w:eastAsia="ru-RU"/>
        </w:rPr>
        <w:t>________________________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t xml:space="preserve">                                     </w:t>
      </w:r>
      <w:r w:rsidRPr="00C71E2A">
        <w:t xml:space="preserve">        </w:t>
      </w:r>
      <w:r w:rsidRPr="00C71E2A">
        <w:tab/>
      </w:r>
      <w:r w:rsidRPr="00C71E2A">
        <w:tab/>
      </w:r>
      <w:r>
        <w:t xml:space="preserve">            </w:t>
      </w:r>
      <w:r w:rsidRPr="00153D6D">
        <w:rPr>
          <w:sz w:val="20"/>
        </w:rPr>
        <w:t>(подпись</w:t>
      </w:r>
      <w:r>
        <w:rPr>
          <w:sz w:val="20"/>
        </w:rPr>
        <w:t>)                                    (расшифровка подписи)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7054F5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Место для печати        </w:t>
      </w: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B75E85" w:rsidRDefault="00B75E8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EE3398" w:rsidRDefault="00EE3398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EE3398" w:rsidRDefault="00EE3398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EE3398" w:rsidRDefault="00EE3398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73F52" w:rsidRPr="00507D7B" w:rsidTr="00F74A47">
        <w:tc>
          <w:tcPr>
            <w:tcW w:w="4644" w:type="dxa"/>
          </w:tcPr>
          <w:p w:rsidR="00B73F52" w:rsidRPr="00DC41B6" w:rsidRDefault="00B73F52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  <w:r w:rsidRPr="00507D7B">
              <w:rPr>
                <w:sz w:val="26"/>
                <w:szCs w:val="26"/>
              </w:rPr>
              <w:br/>
            </w:r>
          </w:p>
          <w:p w:rsidR="00B73F52" w:rsidRPr="00507D7B" w:rsidRDefault="00B75E85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 xml:space="preserve">Порядку  предоставления </w:t>
            </w:r>
            <w:r w:rsidRPr="005024F1">
              <w:rPr>
                <w:spacing w:val="-4"/>
                <w:sz w:val="26"/>
                <w:szCs w:val="26"/>
              </w:rPr>
              <w:t>субсиди</w:t>
            </w:r>
            <w:r>
              <w:rPr>
                <w:spacing w:val="-4"/>
                <w:sz w:val="26"/>
                <w:szCs w:val="26"/>
              </w:rPr>
              <w:t>и</w:t>
            </w:r>
            <w:r w:rsidRPr="005024F1">
              <w:rPr>
                <w:spacing w:val="-4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в целях возмещения затрат на обеспечение  бесплатным питанием</w:t>
            </w:r>
            <w:r>
              <w:rPr>
                <w:sz w:val="26"/>
                <w:szCs w:val="26"/>
              </w:rPr>
              <w:t xml:space="preserve"> и питьевой водой</w:t>
            </w:r>
            <w:r w:rsidRPr="00B472CD">
              <w:rPr>
                <w:sz w:val="26"/>
                <w:szCs w:val="26"/>
              </w:rPr>
              <w:t xml:space="preserve">  граждан, находящих</w:t>
            </w:r>
            <w:r>
              <w:rPr>
                <w:sz w:val="26"/>
                <w:szCs w:val="26"/>
              </w:rPr>
              <w:t>ся в трудной жизненной ситуации</w:t>
            </w:r>
            <w:r w:rsidRPr="00B472CD">
              <w:rPr>
                <w:sz w:val="26"/>
                <w:szCs w:val="26"/>
              </w:rPr>
              <w:t xml:space="preserve"> в связи</w:t>
            </w:r>
            <w:r w:rsidRPr="00B472CD">
              <w:rPr>
                <w:color w:val="333333"/>
                <w:sz w:val="26"/>
                <w:szCs w:val="26"/>
              </w:rPr>
              <w:t xml:space="preserve"> с неблагоприятными  </w:t>
            </w:r>
            <w:r w:rsidRPr="00B472CD">
              <w:rPr>
                <w:sz w:val="26"/>
                <w:szCs w:val="26"/>
              </w:rPr>
              <w:t>метеорологическими</w:t>
            </w:r>
            <w:r>
              <w:rPr>
                <w:sz w:val="26"/>
                <w:szCs w:val="26"/>
              </w:rPr>
              <w:t xml:space="preserve"> </w:t>
            </w:r>
            <w:r w:rsidRPr="00B472CD">
              <w:rPr>
                <w:color w:val="333333"/>
                <w:sz w:val="26"/>
                <w:szCs w:val="26"/>
              </w:rPr>
              <w:t>явлениями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B472CD">
              <w:rPr>
                <w:sz w:val="26"/>
                <w:szCs w:val="26"/>
              </w:rPr>
              <w:t>на территории города Челябинска</w:t>
            </w:r>
          </w:p>
        </w:tc>
      </w:tr>
    </w:tbl>
    <w:p w:rsidR="00B73F52" w:rsidRPr="00507D7B" w:rsidRDefault="00B73F52" w:rsidP="00B73F52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5E85" w:rsidRPr="00507D7B" w:rsidRDefault="00B75E85" w:rsidP="00B75E8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75E85" w:rsidRPr="00B75E85" w:rsidRDefault="00B75E85" w:rsidP="00B75E85">
      <w:pPr>
        <w:widowControl w:val="0"/>
        <w:autoSpaceDE w:val="0"/>
        <w:autoSpaceDN w:val="0"/>
        <w:jc w:val="center"/>
        <w:rPr>
          <w:lang w:eastAsia="ru-RU"/>
        </w:rPr>
      </w:pPr>
      <w:r w:rsidRPr="00B75E85">
        <w:t>об использовании финансовых средств</w:t>
      </w:r>
      <w:r w:rsidRPr="00B75E85">
        <w:rPr>
          <w:spacing w:val="-4"/>
        </w:rPr>
        <w:t xml:space="preserve"> </w:t>
      </w:r>
      <w:r w:rsidRPr="00B75E85">
        <w:rPr>
          <w:lang w:eastAsia="ru-RU"/>
        </w:rPr>
        <w:t>субсидии</w:t>
      </w:r>
    </w:p>
    <w:p w:rsidR="00B75E85" w:rsidRPr="00B75E85" w:rsidRDefault="00B75E85" w:rsidP="00B75E85">
      <w:pPr>
        <w:widowControl w:val="0"/>
        <w:autoSpaceDE w:val="0"/>
        <w:autoSpaceDN w:val="0"/>
        <w:jc w:val="center"/>
      </w:pPr>
      <w:r w:rsidRPr="00B75E85">
        <w:t>на возмещение затрат на обеспечение  бесплатным питанием и питьевой водой граждан, находящихся в трудной жизненной ситуации в связи</w:t>
      </w:r>
      <w:r w:rsidRPr="00B75E85">
        <w:rPr>
          <w:color w:val="333333"/>
        </w:rPr>
        <w:t xml:space="preserve"> с неблагоприятными  </w:t>
      </w:r>
      <w:r w:rsidRPr="00B75E85">
        <w:t xml:space="preserve">метеорологическими </w:t>
      </w:r>
      <w:r w:rsidRPr="00B75E85">
        <w:rPr>
          <w:color w:val="333333"/>
        </w:rPr>
        <w:t xml:space="preserve">явлениями </w:t>
      </w:r>
      <w:r w:rsidRPr="00B75E85">
        <w:t>на территории города Челябинска</w:t>
      </w:r>
    </w:p>
    <w:p w:rsidR="00B73F52" w:rsidRPr="00FE463A" w:rsidRDefault="00B73F52" w:rsidP="00B73F52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73F52" w:rsidRPr="00FE463A" w:rsidRDefault="00B75E85" w:rsidP="00B75E8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B73F52" w:rsidRPr="00FE463A">
        <w:rPr>
          <w:sz w:val="20"/>
          <w:szCs w:val="20"/>
        </w:rPr>
        <w:t xml:space="preserve"> организации)</w:t>
      </w: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73F52" w:rsidRDefault="00B73F52" w:rsidP="00B73F52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1600"/>
        <w:gridCol w:w="1670"/>
        <w:gridCol w:w="1178"/>
        <w:gridCol w:w="1312"/>
        <w:gridCol w:w="1274"/>
        <w:gridCol w:w="998"/>
        <w:gridCol w:w="1210"/>
      </w:tblGrid>
      <w:tr w:rsidR="00B73F52" w:rsidRPr="00EC197F" w:rsidTr="00F74A47">
        <w:tc>
          <w:tcPr>
            <w:tcW w:w="48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№ </w:t>
            </w:r>
            <w:proofErr w:type="gramStart"/>
            <w:r w:rsidRPr="001F52CC">
              <w:rPr>
                <w:sz w:val="20"/>
              </w:rPr>
              <w:t>п</w:t>
            </w:r>
            <w:proofErr w:type="gramEnd"/>
            <w:r w:rsidRPr="001F52CC">
              <w:rPr>
                <w:sz w:val="20"/>
              </w:rPr>
              <w:t>/п</w:t>
            </w:r>
          </w:p>
        </w:tc>
        <w:tc>
          <w:tcPr>
            <w:tcW w:w="9242" w:type="dxa"/>
            <w:gridSpan w:val="7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предоставления субсидии и показатели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результата (показателя), единица измерения</w:t>
            </w:r>
          </w:p>
        </w:tc>
        <w:tc>
          <w:tcPr>
            <w:tcW w:w="167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 на дату заключения Соглашения</w:t>
            </w:r>
          </w:p>
        </w:tc>
        <w:tc>
          <w:tcPr>
            <w:tcW w:w="117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2"/>
              <w:jc w:val="center"/>
              <w:rPr>
                <w:sz w:val="20"/>
              </w:rPr>
            </w:pPr>
            <w:r>
              <w:rPr>
                <w:sz w:val="20"/>
              </w:rPr>
              <w:t>Дата, к которой должно быть достигнуто значение</w:t>
            </w:r>
          </w:p>
        </w:tc>
        <w:tc>
          <w:tcPr>
            <w:tcW w:w="1312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на отчетную дату</w:t>
            </w:r>
          </w:p>
        </w:tc>
        <w:tc>
          <w:tcPr>
            <w:tcW w:w="2272" w:type="dxa"/>
            <w:gridSpan w:val="2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Отклонения от планового значения</w:t>
            </w:r>
          </w:p>
        </w:tc>
        <w:tc>
          <w:tcPr>
            <w:tcW w:w="121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величинах</w:t>
            </w: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процен-тах</w:t>
            </w:r>
            <w:proofErr w:type="spellEnd"/>
            <w:proofErr w:type="gramEnd"/>
          </w:p>
        </w:tc>
        <w:tc>
          <w:tcPr>
            <w:tcW w:w="121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3F52" w:rsidRPr="00EC197F" w:rsidRDefault="00B73F52" w:rsidP="00B73F52">
      <w:pPr>
        <w:pStyle w:val="ConsPlusNormal"/>
        <w:jc w:val="center"/>
        <w:rPr>
          <w:szCs w:val="24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73F52" w:rsidRDefault="00B73F52" w:rsidP="00B73F52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73F52" w:rsidRDefault="00B73F52" w:rsidP="00B73F52">
      <w:pPr>
        <w:pStyle w:val="ConsPlusNormal"/>
        <w:jc w:val="both"/>
        <w:rPr>
          <w:sz w:val="20"/>
        </w:rPr>
      </w:pP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5E85" w:rsidP="00B73F52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</w:t>
      </w:r>
      <w:r w:rsidR="00B73F52">
        <w:rPr>
          <w:lang w:eastAsia="ru-RU"/>
        </w:rPr>
        <w:t xml:space="preserve">                  </w:t>
      </w:r>
      <w:r w:rsidR="00B73F52" w:rsidRPr="00C71E2A">
        <w:rPr>
          <w:lang w:eastAsia="ru-RU"/>
        </w:rPr>
        <w:t>_________</w:t>
      </w:r>
      <w:r w:rsidR="00B73F52">
        <w:rPr>
          <w:lang w:eastAsia="ru-RU"/>
        </w:rPr>
        <w:t>_____________ ________________________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="00B75E85">
        <w:rPr>
          <w:lang w:eastAsia="ru-RU"/>
        </w:rPr>
        <w:t xml:space="preserve">        </w:t>
      </w:r>
      <w:r w:rsidR="00B75E85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B73F52" w:rsidRPr="00304836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B73F52" w:rsidRPr="00EC5FD4" w:rsidRDefault="00B73F52" w:rsidP="00B73F52">
      <w:pPr>
        <w:pStyle w:val="ConsPlusNormal"/>
        <w:jc w:val="both"/>
      </w:pPr>
    </w:p>
    <w:p w:rsidR="00B278EA" w:rsidRPr="00304836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</w:p>
    <w:p w:rsidR="00B278EA" w:rsidRPr="00EC5FD4" w:rsidRDefault="00B278EA" w:rsidP="00B278EA">
      <w:pPr>
        <w:pStyle w:val="ConsPlusNormal"/>
        <w:jc w:val="both"/>
      </w:pPr>
    </w:p>
    <w:p w:rsidR="00B278EA" w:rsidRPr="00EC5FD4" w:rsidRDefault="00B278EA" w:rsidP="00B278EA">
      <w:pPr>
        <w:pStyle w:val="ConsPlusNormal"/>
        <w:jc w:val="both"/>
      </w:pPr>
      <w:r>
        <w:rPr>
          <w:sz w:val="20"/>
        </w:rPr>
        <w:t xml:space="preserve">      </w:t>
      </w:r>
    </w:p>
    <w:p w:rsidR="001005C2" w:rsidRDefault="001005C2"/>
    <w:sectPr w:rsidR="001005C2" w:rsidSect="00890D8F">
      <w:headerReference w:type="default" r:id="rId11"/>
      <w:headerReference w:type="first" r:id="rId12"/>
      <w:pgSz w:w="11906" w:h="16838"/>
      <w:pgMar w:top="1077" w:right="567" w:bottom="102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22" w:rsidRDefault="00B30322">
      <w:r>
        <w:separator/>
      </w:r>
    </w:p>
  </w:endnote>
  <w:endnote w:type="continuationSeparator" w:id="0">
    <w:p w:rsidR="00B30322" w:rsidRDefault="00B3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22" w:rsidRDefault="00B30322">
      <w:r>
        <w:separator/>
      </w:r>
    </w:p>
  </w:footnote>
  <w:footnote w:type="continuationSeparator" w:id="0">
    <w:p w:rsidR="00B30322" w:rsidRDefault="00B3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B72C2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EE3398">
      <w:rPr>
        <w:noProof/>
      </w:rPr>
      <w:t>12</w:t>
    </w:r>
    <w:r>
      <w:fldChar w:fldCharType="end"/>
    </w:r>
  </w:p>
  <w:p w:rsidR="00C710AE" w:rsidRDefault="00B303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B303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pacing w:val="-4"/>
        <w:sz w:val="26"/>
        <w:szCs w:val="26"/>
      </w:rPr>
    </w:lvl>
  </w:abstractNum>
  <w:abstractNum w:abstractNumId="1">
    <w:nsid w:val="3E557C61"/>
    <w:multiLevelType w:val="hybridMultilevel"/>
    <w:tmpl w:val="2FB69EBC"/>
    <w:lvl w:ilvl="0" w:tplc="DDD48D10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B4EB7"/>
    <w:multiLevelType w:val="hybridMultilevel"/>
    <w:tmpl w:val="09C8928C"/>
    <w:lvl w:ilvl="0" w:tplc="B134A88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4372C8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 w:tplc="E1CE34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 w:tplc="A4C0DD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 w:tplc="43EC3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 w:tplc="32B0D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 w:tplc="FD30E1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 w:tplc="D2A0E6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 w:tplc="93A8F8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03614CD"/>
    <w:multiLevelType w:val="hybridMultilevel"/>
    <w:tmpl w:val="7AB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D5"/>
    <w:rsid w:val="001005C2"/>
    <w:rsid w:val="0012052B"/>
    <w:rsid w:val="001A3304"/>
    <w:rsid w:val="001A4410"/>
    <w:rsid w:val="00225FF8"/>
    <w:rsid w:val="003F540F"/>
    <w:rsid w:val="003F55F1"/>
    <w:rsid w:val="00502972"/>
    <w:rsid w:val="00566BF0"/>
    <w:rsid w:val="006A0E6A"/>
    <w:rsid w:val="006B1BC0"/>
    <w:rsid w:val="007054F5"/>
    <w:rsid w:val="00842E64"/>
    <w:rsid w:val="0085012F"/>
    <w:rsid w:val="008643AC"/>
    <w:rsid w:val="008B29D5"/>
    <w:rsid w:val="009577EB"/>
    <w:rsid w:val="009660EC"/>
    <w:rsid w:val="00A36EA8"/>
    <w:rsid w:val="00B278EA"/>
    <w:rsid w:val="00B30322"/>
    <w:rsid w:val="00B72C21"/>
    <w:rsid w:val="00B7333A"/>
    <w:rsid w:val="00B73F52"/>
    <w:rsid w:val="00B75E85"/>
    <w:rsid w:val="00CB3993"/>
    <w:rsid w:val="00CE4703"/>
    <w:rsid w:val="00CF7835"/>
    <w:rsid w:val="00EE3398"/>
    <w:rsid w:val="00F54E9B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E64"/>
    <w:pPr>
      <w:keepNext/>
      <w:numPr>
        <w:numId w:val="3"/>
      </w:numPr>
      <w:suppressAutoHyphens w:val="0"/>
      <w:spacing w:before="240" w:after="60"/>
      <w:outlineLvl w:val="0"/>
    </w:pPr>
    <w:rPr>
      <w:rFonts w:ascii="Arial" w:hAnsi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uiPriority w:val="99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uiPriority w:val="99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uiPriority w:val="99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42E64"/>
    <w:rPr>
      <w:rFonts w:ascii="Arial" w:eastAsia="Times New Roman" w:hAnsi="Arial" w:cs="Times New Roman"/>
      <w:sz w:val="40"/>
      <w:szCs w:val="40"/>
      <w:lang w:eastAsia="ru-RU"/>
    </w:rPr>
  </w:style>
  <w:style w:type="paragraph" w:styleId="aa">
    <w:name w:val="List Paragraph"/>
    <w:basedOn w:val="a"/>
    <w:uiPriority w:val="99"/>
    <w:qFormat/>
    <w:rsid w:val="00842E64"/>
    <w:pPr>
      <w:suppressAutoHyphens w:val="0"/>
      <w:ind w:left="720"/>
      <w:contextualSpacing/>
    </w:pPr>
  </w:style>
  <w:style w:type="character" w:customStyle="1" w:styleId="WW8Num1z6">
    <w:name w:val="WW8Num1z6"/>
    <w:uiPriority w:val="99"/>
    <w:rsid w:val="00842E64"/>
  </w:style>
  <w:style w:type="character" w:customStyle="1" w:styleId="ab">
    <w:name w:val="Цветовое выделение для Текст"/>
    <w:uiPriority w:val="99"/>
    <w:rsid w:val="00842E64"/>
    <w:rPr>
      <w:rFonts w:ascii="Times New Roman CYR" w:hAnsi="Times New Roman CYR" w:cs="Times New Roman CYR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E64"/>
    <w:pPr>
      <w:keepNext/>
      <w:numPr>
        <w:numId w:val="3"/>
      </w:numPr>
      <w:suppressAutoHyphens w:val="0"/>
      <w:spacing w:before="240" w:after="60"/>
      <w:outlineLvl w:val="0"/>
    </w:pPr>
    <w:rPr>
      <w:rFonts w:ascii="Arial" w:hAnsi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uiPriority w:val="99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uiPriority w:val="99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uiPriority w:val="99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42E64"/>
    <w:rPr>
      <w:rFonts w:ascii="Arial" w:eastAsia="Times New Roman" w:hAnsi="Arial" w:cs="Times New Roman"/>
      <w:sz w:val="40"/>
      <w:szCs w:val="40"/>
      <w:lang w:eastAsia="ru-RU"/>
    </w:rPr>
  </w:style>
  <w:style w:type="paragraph" w:styleId="aa">
    <w:name w:val="List Paragraph"/>
    <w:basedOn w:val="a"/>
    <w:uiPriority w:val="99"/>
    <w:qFormat/>
    <w:rsid w:val="00842E64"/>
    <w:pPr>
      <w:suppressAutoHyphens w:val="0"/>
      <w:ind w:left="720"/>
      <w:contextualSpacing/>
    </w:pPr>
  </w:style>
  <w:style w:type="character" w:customStyle="1" w:styleId="WW8Num1z6">
    <w:name w:val="WW8Num1z6"/>
    <w:uiPriority w:val="99"/>
    <w:rsid w:val="00842E64"/>
  </w:style>
  <w:style w:type="character" w:customStyle="1" w:styleId="ab">
    <w:name w:val="Цветовое выделение для Текст"/>
    <w:uiPriority w:val="99"/>
    <w:rsid w:val="00842E64"/>
    <w:rPr>
      <w:rFonts w:ascii="Times New Roman CYR" w:hAnsi="Times New Roman CYR" w:cs="Times New Roman CY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766723/11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900200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4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6523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2022-02-15T11:05:00Z</dcterms:created>
  <dcterms:modified xsi:type="dcterms:W3CDTF">2024-11-08T10:36:00Z</dcterms:modified>
</cp:coreProperties>
</file>